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E9" w:rsidRPr="008B165B" w:rsidRDefault="00DC16E9" w:rsidP="00DC16E9">
      <w:pPr>
        <w:jc w:val="center"/>
        <w:rPr>
          <w:rFonts w:ascii="Arial Unicode MS" w:eastAsia="Arial Unicode MS" w:hAnsi="Arial Unicode MS" w:cs="Arial Unicode MS" w:hint="eastAsia"/>
          <w:b/>
          <w:sz w:val="24"/>
          <w:szCs w:val="24"/>
          <w:lang w:val="az-Latn-AZ"/>
        </w:rPr>
      </w:pPr>
      <w:r w:rsidRPr="008B165B">
        <w:rPr>
          <w:rFonts w:ascii="Arial Unicode MS" w:eastAsia="Arial Unicode MS" w:hAnsi="Arial Unicode MS" w:cs="Arial Unicode MS" w:hint="eastAsia"/>
          <w:b/>
          <w:sz w:val="24"/>
          <w:szCs w:val="24"/>
          <w:lang w:val="az-Latn-AZ"/>
        </w:rPr>
        <w:t>Azərbaycan Respublikasının</w:t>
      </w:r>
    </w:p>
    <w:p w:rsidR="00DC16E9" w:rsidRPr="008B165B" w:rsidRDefault="00DC16E9" w:rsidP="00DC16E9">
      <w:pPr>
        <w:jc w:val="center"/>
        <w:rPr>
          <w:rFonts w:ascii="Arial Unicode MS" w:eastAsia="Arial Unicode MS" w:hAnsi="Arial Unicode MS" w:cs="Arial Unicode MS" w:hint="eastAsia"/>
          <w:b/>
          <w:bCs/>
          <w:i/>
          <w:iCs/>
          <w:sz w:val="24"/>
          <w:szCs w:val="24"/>
          <w:lang w:val="az-Latn-AZ"/>
        </w:rPr>
      </w:pPr>
      <w:r w:rsidRPr="008B165B">
        <w:rPr>
          <w:rFonts w:ascii="Arial Unicode MS" w:eastAsia="Arial Unicode MS" w:hAnsi="Arial Unicode MS" w:cs="Arial Unicode MS" w:hint="eastAsia"/>
          <w:b/>
          <w:sz w:val="24"/>
          <w:szCs w:val="24"/>
          <w:lang w:val="az-Latn-AZ"/>
        </w:rPr>
        <w:t>Ailə Məcəlləsi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b/>
          <w:bCs/>
          <w:i/>
          <w:iCs/>
          <w:sz w:val="24"/>
          <w:szCs w:val="24"/>
          <w:lang w:val="az-Latn-AZ"/>
        </w:rPr>
        <w:t>Qəbul edilmişdir</w:t>
      </w:r>
      <w:r w:rsidRPr="008B165B">
        <w:rPr>
          <w:rFonts w:ascii="Arial Unicode MS" w:eastAsia="Arial Unicode MS" w:hAnsi="Arial Unicode MS" w:cs="Arial Unicode MS" w:hint="eastAsia"/>
          <w:b/>
          <w:bCs/>
          <w:sz w:val="24"/>
          <w:szCs w:val="24"/>
          <w:lang w:val="az-Latn-AZ"/>
        </w:rPr>
        <w:t>:</w:t>
      </w:r>
      <w:r w:rsidRPr="008B165B">
        <w:rPr>
          <w:rFonts w:ascii="Arial Unicode MS" w:eastAsia="Arial Unicode MS" w:hAnsi="Arial Unicode MS" w:cs="Arial Unicode MS" w:hint="eastAsia"/>
          <w:b/>
          <w:bCs/>
          <w:i/>
          <w:iCs/>
          <w:sz w:val="24"/>
          <w:szCs w:val="24"/>
          <w:lang w:val="az-Latn-AZ"/>
        </w:rPr>
        <w:t xml:space="preserve"> 28 dekabr 1999-cu il, № 781-IQ.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b/>
          <w:bCs/>
          <w:i/>
          <w:iCs/>
          <w:sz w:val="24"/>
          <w:szCs w:val="24"/>
          <w:lang w:val="az-Latn-AZ"/>
        </w:rPr>
        <w:t>Qüvvəyə minmişdir</w:t>
      </w:r>
      <w:r w:rsidRPr="008B165B">
        <w:rPr>
          <w:rFonts w:ascii="Arial Unicode MS" w:eastAsia="Arial Unicode MS" w:hAnsi="Arial Unicode MS" w:cs="Arial Unicode MS" w:hint="eastAsia"/>
          <w:b/>
          <w:bCs/>
          <w:sz w:val="24"/>
          <w:szCs w:val="24"/>
          <w:lang w:val="az-Latn-AZ"/>
        </w:rPr>
        <w:t>:</w:t>
      </w:r>
      <w:r w:rsidRPr="008B165B">
        <w:rPr>
          <w:rFonts w:ascii="Arial Unicode MS" w:eastAsia="Arial Unicode MS" w:hAnsi="Arial Unicode MS" w:cs="Arial Unicode MS" w:hint="eastAsia"/>
          <w:b/>
          <w:bCs/>
          <w:i/>
          <w:iCs/>
          <w:sz w:val="24"/>
          <w:szCs w:val="24"/>
          <w:lang w:val="az-Latn-AZ"/>
        </w:rPr>
        <w:t xml:space="preserve"> 1 sentyabr 2000-ci il.</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b/>
          <w:bCs/>
          <w:i/>
          <w:iCs/>
          <w:sz w:val="24"/>
          <w:szCs w:val="24"/>
          <w:lang w:val="az-Latn-AZ"/>
        </w:rPr>
        <w:t>Əlavə və dəyişikliklər</w:t>
      </w:r>
      <w:r w:rsidRPr="008B165B">
        <w:rPr>
          <w:rFonts w:ascii="Arial Unicode MS" w:eastAsia="Arial Unicode MS" w:hAnsi="Arial Unicode MS" w:cs="Arial Unicode MS" w:hint="eastAsia"/>
          <w:b/>
          <w:bCs/>
          <w:sz w:val="24"/>
          <w:szCs w:val="24"/>
          <w:lang w:val="az-Latn-AZ"/>
        </w:rPr>
        <w:t>:</w:t>
      </w:r>
      <w:r w:rsidRPr="008B165B">
        <w:rPr>
          <w:rFonts w:ascii="Arial Unicode MS" w:eastAsia="Arial Unicode MS" w:hAnsi="Arial Unicode MS" w:cs="Arial Unicode MS" w:hint="eastAsia"/>
          <w:b/>
          <w:bCs/>
          <w:i/>
          <w:iCs/>
          <w:sz w:val="24"/>
          <w:szCs w:val="24"/>
          <w:lang w:val="az-Latn-AZ"/>
        </w:rPr>
        <w:t xml:space="preserve"> 1. 22 oktyabr 2002-ci il, № 374-IIQD;</w:t>
      </w:r>
    </w:p>
    <w:p w:rsidR="00DC16E9" w:rsidRPr="008B165B" w:rsidRDefault="00DC16E9" w:rsidP="00DC16E9">
      <w:pPr>
        <w:ind w:left="3240" w:firstLine="0"/>
        <w:jc w:val="left"/>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b/>
          <w:bCs/>
          <w:i/>
          <w:iCs/>
          <w:sz w:val="24"/>
          <w:szCs w:val="24"/>
          <w:lang w:val="az-Latn-AZ"/>
        </w:rPr>
        <w:t>2. 30 aprel 2004-cü il, № 643-IIQD;</w:t>
      </w:r>
      <w:r w:rsidRPr="008B165B">
        <w:rPr>
          <w:rFonts w:ascii="Arial Unicode MS" w:eastAsia="Arial Unicode MS" w:hAnsi="Arial Unicode MS" w:cs="Arial Unicode MS" w:hint="eastAsia"/>
          <w:b/>
          <w:bCs/>
          <w:i/>
          <w:iCs/>
          <w:sz w:val="24"/>
          <w:szCs w:val="24"/>
          <w:lang w:val="az-Latn-AZ"/>
        </w:rPr>
        <w:br/>
        <w:t>3. 23 dekabr 2005-ci il, № 34-IIIQD;</w:t>
      </w:r>
      <w:r w:rsidRPr="008B165B">
        <w:rPr>
          <w:rFonts w:ascii="Arial Unicode MS" w:eastAsia="Arial Unicode MS" w:hAnsi="Arial Unicode MS" w:cs="Arial Unicode MS" w:hint="eastAsia"/>
          <w:b/>
          <w:bCs/>
          <w:i/>
          <w:iCs/>
          <w:sz w:val="24"/>
          <w:szCs w:val="24"/>
          <w:lang w:val="az-Latn-AZ"/>
        </w:rPr>
        <w:br/>
        <w:t>4. 10 oktyabr 2006-cı il, № 155-IIIQD;</w:t>
      </w:r>
      <w:r w:rsidRPr="008B165B">
        <w:rPr>
          <w:rFonts w:ascii="Arial Unicode MS" w:eastAsia="Arial Unicode MS" w:hAnsi="Arial Unicode MS" w:cs="Arial Unicode MS" w:hint="eastAsia"/>
          <w:b/>
          <w:bCs/>
          <w:i/>
          <w:iCs/>
          <w:sz w:val="24"/>
          <w:szCs w:val="24"/>
          <w:lang w:val="az-Latn-AZ"/>
        </w:rPr>
        <w:br/>
        <w:t>5. 20 oktyabr 2006-cı il, № 167-IIIQD;</w:t>
      </w:r>
      <w:r w:rsidRPr="008B165B">
        <w:rPr>
          <w:rFonts w:ascii="Arial Unicode MS" w:eastAsia="Arial Unicode MS" w:hAnsi="Arial Unicode MS" w:cs="Arial Unicode MS" w:hint="eastAsia"/>
          <w:b/>
          <w:bCs/>
          <w:i/>
          <w:iCs/>
          <w:sz w:val="24"/>
          <w:szCs w:val="24"/>
          <w:lang w:val="az-Latn-AZ"/>
        </w:rPr>
        <w:br/>
        <w:t>6. 20 oktyabr 2006-cı il, № 168-IIIQD;</w:t>
      </w:r>
      <w:r w:rsidRPr="008B165B">
        <w:rPr>
          <w:rFonts w:ascii="Arial Unicode MS" w:eastAsia="Arial Unicode MS" w:hAnsi="Arial Unicode MS" w:cs="Arial Unicode MS" w:hint="eastAsia"/>
          <w:b/>
          <w:bCs/>
          <w:i/>
          <w:iCs/>
          <w:sz w:val="24"/>
          <w:szCs w:val="24"/>
          <w:lang w:val="az-Latn-AZ"/>
        </w:rPr>
        <w:br/>
        <w:t>7. 29 dekabr 2006-cı il, № 220-IIIQD;</w:t>
      </w:r>
      <w:r w:rsidRPr="008B165B">
        <w:rPr>
          <w:rFonts w:ascii="Arial Unicode MS" w:eastAsia="Arial Unicode MS" w:hAnsi="Arial Unicode MS" w:cs="Arial Unicode MS" w:hint="eastAsia"/>
          <w:b/>
          <w:bCs/>
          <w:i/>
          <w:iCs/>
          <w:sz w:val="24"/>
          <w:szCs w:val="24"/>
          <w:lang w:val="az-Latn-AZ"/>
        </w:rPr>
        <w:br/>
        <w:t>8. 17 aprel 2007-ci il, № 315-IIIQD;</w:t>
      </w:r>
      <w:r w:rsidRPr="008B165B">
        <w:rPr>
          <w:rFonts w:ascii="Arial Unicode MS" w:eastAsia="Arial Unicode MS" w:hAnsi="Arial Unicode MS" w:cs="Arial Unicode MS" w:hint="eastAsia"/>
          <w:b/>
          <w:bCs/>
          <w:i/>
          <w:iCs/>
          <w:sz w:val="24"/>
          <w:szCs w:val="24"/>
          <w:lang w:val="az-Latn-AZ"/>
        </w:rPr>
        <w:br/>
        <w:t xml:space="preserve">9. 9 oktyabr 2007-ci il, № </w:t>
      </w:r>
      <w:r w:rsidRPr="008B165B">
        <w:rPr>
          <w:rFonts w:ascii="Arial Unicode MS" w:eastAsia="Arial Unicode MS" w:hAnsi="Arial Unicode MS" w:cs="Arial Unicode MS" w:hint="eastAsia"/>
          <w:b/>
          <w:bCs/>
          <w:i/>
          <w:iCs/>
          <w:color w:val="000000"/>
          <w:sz w:val="24"/>
          <w:szCs w:val="24"/>
          <w:lang w:val="az-Latn-AZ"/>
        </w:rPr>
        <w:t>430-IIIQD</w:t>
      </w:r>
      <w:r w:rsidRPr="008B165B">
        <w:rPr>
          <w:rFonts w:ascii="Arial Unicode MS" w:eastAsia="Arial Unicode MS" w:hAnsi="Arial Unicode MS" w:cs="Arial Unicode MS" w:hint="eastAsia"/>
          <w:b/>
          <w:bCs/>
          <w:i/>
          <w:iCs/>
          <w:sz w:val="24"/>
          <w:szCs w:val="24"/>
          <w:lang w:val="az-Latn-AZ"/>
        </w:rPr>
        <w:t>;</w:t>
      </w:r>
      <w:r w:rsidRPr="008B165B">
        <w:rPr>
          <w:rFonts w:ascii="Arial Unicode MS" w:eastAsia="Arial Unicode MS" w:hAnsi="Arial Unicode MS" w:cs="Arial Unicode MS" w:hint="eastAsia"/>
          <w:b/>
          <w:bCs/>
          <w:i/>
          <w:iCs/>
          <w:sz w:val="24"/>
          <w:szCs w:val="24"/>
          <w:lang w:val="az-Latn-AZ"/>
        </w:rPr>
        <w:br/>
        <w:t>10. 7 dekabr 2007-ci il</w:t>
      </w:r>
      <w:r w:rsidRPr="008B165B">
        <w:rPr>
          <w:rFonts w:ascii="Arial Unicode MS" w:eastAsia="Arial Unicode MS" w:hAnsi="Arial Unicode MS" w:cs="Arial Unicode MS" w:hint="eastAsia"/>
          <w:b/>
          <w:bCs/>
          <w:i/>
          <w:iCs/>
          <w:color w:val="000000"/>
          <w:sz w:val="24"/>
          <w:szCs w:val="24"/>
          <w:lang w:val="az-Latn-AZ"/>
        </w:rPr>
        <w:t>, № 509-IIIQD</w:t>
      </w:r>
      <w:r w:rsidRPr="008B165B">
        <w:rPr>
          <w:rFonts w:ascii="Arial Unicode MS" w:eastAsia="Arial Unicode MS" w:hAnsi="Arial Unicode MS" w:cs="Arial Unicode MS" w:hint="eastAsia"/>
          <w:b/>
          <w:bCs/>
          <w:i/>
          <w:iCs/>
          <w:sz w:val="24"/>
          <w:szCs w:val="24"/>
          <w:lang w:val="az-Latn-AZ"/>
        </w:rPr>
        <w:t>;</w:t>
      </w:r>
      <w:r w:rsidRPr="008B165B">
        <w:rPr>
          <w:rFonts w:ascii="Arial Unicode MS" w:eastAsia="Arial Unicode MS" w:hAnsi="Arial Unicode MS" w:cs="Arial Unicode MS" w:hint="eastAsia"/>
          <w:b/>
          <w:bCs/>
          <w:i/>
          <w:iCs/>
          <w:sz w:val="24"/>
          <w:szCs w:val="24"/>
          <w:lang w:val="az-Latn-AZ"/>
        </w:rPr>
        <w:br/>
      </w:r>
      <w:hyperlink r:id="rId6" w:anchor="bd_85_15307" w:history="1">
        <w:r w:rsidRPr="008B165B">
          <w:rPr>
            <w:rStyle w:val="Hyperlink"/>
            <w:rFonts w:ascii="Arial Unicode MS" w:eastAsia="Arial Unicode MS" w:hAnsi="Arial Unicode MS" w:cs="Arial Unicode MS" w:hint="eastAsia"/>
            <w:b/>
            <w:bCs/>
            <w:i/>
            <w:iCs/>
            <w:sz w:val="24"/>
            <w:szCs w:val="24"/>
            <w:lang w:val="az-Latn-AZ"/>
          </w:rPr>
          <w:t xml:space="preserve">11. </w:t>
        </w:r>
        <w:r w:rsidRPr="008B165B">
          <w:rPr>
            <w:rStyle w:val="Hyperlink"/>
            <w:rFonts w:ascii="Arial Unicode MS" w:eastAsia="Arial Unicode MS" w:hAnsi="Arial Unicode MS" w:cs="Arial Unicode MS" w:hint="eastAsia"/>
            <w:b/>
            <w:i/>
            <w:sz w:val="24"/>
            <w:szCs w:val="24"/>
            <w:lang w:val="az-Latn-AZ"/>
          </w:rPr>
          <w:t>13 iyun 2008-ci il, № 648-IIIQD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t>12. 4 dekabr 2009-cu il, № 924-IIIQD;</w:t>
      </w:r>
      <w:r w:rsidRPr="008B165B">
        <w:rPr>
          <w:rFonts w:ascii="Arial Unicode MS" w:eastAsia="Arial Unicode MS" w:hAnsi="Arial Unicode MS" w:cs="Arial Unicode MS" w:hint="eastAsia"/>
          <w:b/>
          <w:i/>
          <w:sz w:val="24"/>
          <w:szCs w:val="24"/>
          <w:lang w:val="az-Latn-AZ"/>
        </w:rPr>
        <w:br/>
      </w:r>
      <w:hyperlink r:id="rId7" w:anchor="bd_19_17885" w:history="1">
        <w:r w:rsidRPr="008B165B">
          <w:rPr>
            <w:rStyle w:val="Hyperlink"/>
            <w:rFonts w:ascii="Arial Unicode MS" w:eastAsia="Arial Unicode MS" w:hAnsi="Arial Unicode MS" w:cs="Arial Unicode MS" w:hint="eastAsia"/>
            <w:b/>
            <w:i/>
            <w:sz w:val="24"/>
            <w:szCs w:val="24"/>
            <w:lang w:val="az-Latn-AZ"/>
          </w:rPr>
          <w:t xml:space="preserve">13. </w:t>
        </w:r>
        <w:r w:rsidRPr="008B165B">
          <w:rPr>
            <w:rStyle w:val="Hyperlink"/>
            <w:rFonts w:ascii="Arial Unicode MS" w:eastAsia="Arial Unicode MS" w:hAnsi="Arial Unicode MS" w:cs="Arial Unicode MS" w:hint="eastAsia"/>
            <w:b/>
            <w:i/>
            <w:sz w:val="24"/>
            <w:szCs w:val="24"/>
          </w:rPr>
          <w:t>1 fevral 2010-cu il</w:t>
        </w:r>
      </w:hyperlink>
      <w:proofErr w:type="gramStart"/>
      <w:r w:rsidRPr="008B165B">
        <w:rPr>
          <w:rFonts w:ascii="Arial Unicode MS" w:eastAsia="Arial Unicode MS" w:hAnsi="Arial Unicode MS" w:cs="Arial Unicode MS" w:hint="eastAsia"/>
          <w:b/>
          <w:i/>
          <w:sz w:val="24"/>
          <w:szCs w:val="24"/>
        </w:rPr>
        <w:t>;</w:t>
      </w:r>
      <w:proofErr w:type="gramEnd"/>
      <w:r w:rsidRPr="008B165B">
        <w:rPr>
          <w:rFonts w:ascii="Arial Unicode MS" w:eastAsia="Arial Unicode MS" w:hAnsi="Arial Unicode MS" w:cs="Arial Unicode MS" w:hint="eastAsia"/>
          <w:b/>
          <w:i/>
          <w:sz w:val="24"/>
          <w:szCs w:val="24"/>
        </w:rPr>
        <w:br/>
      </w:r>
      <w:hyperlink r:id="rId8" w:anchor="bd_3_18053" w:history="1">
        <w:r w:rsidRPr="008B165B">
          <w:rPr>
            <w:rStyle w:val="Hyperlink"/>
            <w:rFonts w:ascii="Arial Unicode MS" w:eastAsia="Arial Unicode MS" w:hAnsi="Arial Unicode MS" w:cs="Arial Unicode MS" w:hint="eastAsia"/>
            <w:b/>
            <w:i/>
            <w:sz w:val="24"/>
            <w:szCs w:val="24"/>
          </w:rPr>
          <w:t xml:space="preserve">14. </w:t>
        </w:r>
        <w:r w:rsidRPr="008B165B">
          <w:rPr>
            <w:rStyle w:val="Hyperlink"/>
            <w:rFonts w:ascii="Arial Unicode MS" w:eastAsia="Arial Unicode MS" w:hAnsi="Arial Unicode MS" w:cs="Arial Unicode MS" w:hint="eastAsia"/>
            <w:b/>
            <w:i/>
            <w:sz w:val="24"/>
            <w:szCs w:val="24"/>
            <w:lang w:val="en-GB"/>
          </w:rPr>
          <w:t>20</w:t>
        </w:r>
        <w:r w:rsidRPr="008B165B">
          <w:rPr>
            <w:rStyle w:val="Hyperlink"/>
            <w:rFonts w:ascii="Arial Unicode MS" w:eastAsia="Arial Unicode MS" w:hAnsi="Arial Unicode MS" w:cs="Arial Unicode MS" w:hint="eastAsia"/>
            <w:b/>
            <w:i/>
            <w:sz w:val="24"/>
            <w:szCs w:val="24"/>
          </w:rPr>
          <w:t xml:space="preserve"> aprel </w:t>
        </w:r>
        <w:r w:rsidRPr="008B165B">
          <w:rPr>
            <w:rStyle w:val="Hyperlink"/>
            <w:rFonts w:ascii="Arial Unicode MS" w:eastAsia="Arial Unicode MS" w:hAnsi="Arial Unicode MS" w:cs="Arial Unicode MS" w:hint="eastAsia"/>
            <w:b/>
            <w:i/>
            <w:sz w:val="24"/>
            <w:szCs w:val="24"/>
            <w:lang w:val="en-GB"/>
          </w:rPr>
          <w:t>2010-cu il, № 992-IIIQD</w:t>
        </w:r>
      </w:hyperlink>
      <w:proofErr w:type="gramStart"/>
      <w:r w:rsidRPr="008B165B">
        <w:rPr>
          <w:rFonts w:ascii="Arial Unicode MS" w:eastAsia="Arial Unicode MS" w:hAnsi="Arial Unicode MS" w:cs="Arial Unicode MS" w:hint="eastAsia"/>
          <w:b/>
          <w:i/>
          <w:sz w:val="24"/>
          <w:szCs w:val="24"/>
          <w:lang w:val="en-GB"/>
        </w:rPr>
        <w:t>;</w:t>
      </w:r>
      <w:proofErr w:type="gramEnd"/>
      <w:r w:rsidRPr="008B165B">
        <w:rPr>
          <w:rFonts w:ascii="Arial Unicode MS" w:eastAsia="Arial Unicode MS" w:hAnsi="Arial Unicode MS" w:cs="Arial Unicode MS" w:hint="eastAsia"/>
          <w:b/>
          <w:i/>
          <w:sz w:val="24"/>
          <w:szCs w:val="24"/>
          <w:lang w:val="en-GB"/>
        </w:rPr>
        <w:br/>
      </w:r>
      <w:hyperlink r:id="rId9" w:anchor="bd_0_18264" w:history="1">
        <w:r w:rsidRPr="008B165B">
          <w:rPr>
            <w:rStyle w:val="Hyperlink"/>
            <w:rFonts w:ascii="Arial Unicode MS" w:eastAsia="Arial Unicode MS" w:hAnsi="Arial Unicode MS" w:cs="Arial Unicode MS" w:hint="eastAsia"/>
            <w:b/>
            <w:i/>
            <w:sz w:val="24"/>
            <w:szCs w:val="24"/>
            <w:lang w:val="en-GB"/>
          </w:rPr>
          <w:t xml:space="preserve">15. </w:t>
        </w:r>
        <w:r w:rsidRPr="008B165B">
          <w:rPr>
            <w:rStyle w:val="Hyperlink"/>
            <w:rFonts w:ascii="Arial Unicode MS" w:eastAsia="Arial Unicode MS" w:hAnsi="Arial Unicode MS" w:cs="Arial Unicode MS" w:hint="eastAsia"/>
            <w:b/>
            <w:bCs/>
            <w:i/>
            <w:iCs/>
            <w:sz w:val="24"/>
            <w:szCs w:val="24"/>
            <w:lang w:val="en-GB"/>
          </w:rPr>
          <w:t xml:space="preserve">31 </w:t>
        </w:r>
        <w:r w:rsidRPr="008B165B">
          <w:rPr>
            <w:rStyle w:val="Hyperlink"/>
            <w:rFonts w:ascii="Arial Unicode MS" w:eastAsia="Arial Unicode MS" w:hAnsi="Arial Unicode MS" w:cs="Arial Unicode MS" w:hint="eastAsia"/>
            <w:b/>
            <w:bCs/>
            <w:i/>
            <w:iCs/>
            <w:sz w:val="24"/>
            <w:szCs w:val="24"/>
            <w:lang w:val="az-Latn-AZ"/>
          </w:rPr>
          <w:t>may</w:t>
        </w:r>
        <w:r w:rsidRPr="008B165B">
          <w:rPr>
            <w:rStyle w:val="Hyperlink"/>
            <w:rFonts w:ascii="Arial Unicode MS" w:eastAsia="Arial Unicode MS" w:hAnsi="Arial Unicode MS" w:cs="Arial Unicode MS" w:hint="eastAsia"/>
            <w:b/>
            <w:bCs/>
            <w:i/>
            <w:iCs/>
            <w:sz w:val="24"/>
            <w:szCs w:val="24"/>
            <w:lang w:val="en-GB"/>
          </w:rPr>
          <w:t xml:space="preserve"> 2010-cu il, </w:t>
        </w:r>
        <w:r w:rsidRPr="008B165B">
          <w:rPr>
            <w:rStyle w:val="Hyperlink"/>
            <w:rFonts w:ascii="Arial Unicode MS" w:eastAsia="Arial Unicode MS" w:hAnsi="Arial Unicode MS" w:cs="Arial Unicode MS" w:hint="eastAsia"/>
            <w:b/>
            <w:bCs/>
            <w:i/>
            <w:iCs/>
            <w:sz w:val="24"/>
            <w:szCs w:val="24"/>
          </w:rPr>
          <w:t xml:space="preserve">№ </w:t>
        </w:r>
        <w:r w:rsidRPr="008B165B">
          <w:rPr>
            <w:rStyle w:val="Hyperlink"/>
            <w:rFonts w:ascii="Arial Unicode MS" w:eastAsia="Arial Unicode MS" w:hAnsi="Arial Unicode MS" w:cs="Arial Unicode MS" w:hint="eastAsia"/>
            <w:b/>
            <w:i/>
            <w:sz w:val="24"/>
            <w:szCs w:val="24"/>
            <w:lang w:val="en-GB"/>
          </w:rPr>
          <w:t>1016-IIIQD</w:t>
        </w:r>
      </w:hyperlink>
      <w:proofErr w:type="gramStart"/>
      <w:r w:rsidRPr="008B165B">
        <w:rPr>
          <w:rStyle w:val="title"/>
          <w:rFonts w:ascii="Arial Unicode MS" w:eastAsia="Arial Unicode MS" w:hAnsi="Arial Unicode MS" w:cs="Arial Unicode MS" w:hint="eastAsia"/>
          <w:b/>
          <w:i/>
          <w:sz w:val="24"/>
          <w:szCs w:val="24"/>
          <w:lang w:val="az-Latn-AZ"/>
        </w:rPr>
        <w:t>;</w:t>
      </w:r>
      <w:proofErr w:type="gramEnd"/>
      <w:r w:rsidRPr="008B165B">
        <w:rPr>
          <w:rStyle w:val="title"/>
          <w:rFonts w:ascii="Arial Unicode MS" w:eastAsia="Arial Unicode MS" w:hAnsi="Arial Unicode MS" w:cs="Arial Unicode MS" w:hint="eastAsia"/>
          <w:b/>
          <w:i/>
          <w:sz w:val="24"/>
          <w:szCs w:val="24"/>
          <w:lang w:val="az-Latn-AZ"/>
        </w:rPr>
        <w:br/>
      </w:r>
      <w:hyperlink r:id="rId10" w:anchor="bd_0_19401" w:history="1">
        <w:r w:rsidRPr="008B165B">
          <w:rPr>
            <w:rStyle w:val="Hyperlink"/>
            <w:rFonts w:ascii="Arial Unicode MS" w:eastAsia="Arial Unicode MS" w:hAnsi="Arial Unicode MS" w:cs="Arial Unicode MS" w:hint="eastAsia"/>
            <w:b/>
            <w:i/>
            <w:sz w:val="24"/>
            <w:szCs w:val="24"/>
            <w:lang w:val="az-Latn-AZ"/>
          </w:rPr>
          <w:t>16. 17 may 2011-ci il, № 114-IVQD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11" w:anchor="bd_0_19572" w:history="1">
        <w:r w:rsidRPr="008B165B">
          <w:rPr>
            <w:rStyle w:val="Hyperlink"/>
            <w:rFonts w:ascii="Arial Unicode MS" w:eastAsia="Arial Unicode MS" w:hAnsi="Arial Unicode MS" w:cs="Arial Unicode MS" w:hint="eastAsia"/>
            <w:b/>
            <w:i/>
            <w:sz w:val="24"/>
            <w:szCs w:val="24"/>
            <w:lang w:val="az-Latn-AZ"/>
          </w:rPr>
          <w:t>17. 24 iyun</w:t>
        </w:r>
        <w:r w:rsidRPr="008B165B">
          <w:rPr>
            <w:rStyle w:val="Hyperlink"/>
            <w:rFonts w:ascii="Arial Unicode MS" w:eastAsia="Arial Unicode MS" w:hAnsi="Arial Unicode MS" w:cs="Arial Unicode MS" w:hint="eastAsia"/>
            <w:b/>
            <w:bCs/>
            <w:i/>
            <w:sz w:val="24"/>
            <w:szCs w:val="24"/>
            <w:lang w:val="az-Latn-AZ"/>
          </w:rPr>
          <w:t xml:space="preserve"> </w:t>
        </w:r>
        <w:r w:rsidRPr="008B165B">
          <w:rPr>
            <w:rStyle w:val="Hyperlink"/>
            <w:rFonts w:ascii="Arial Unicode MS" w:eastAsia="Arial Unicode MS" w:hAnsi="Arial Unicode MS" w:cs="Arial Unicode MS" w:hint="eastAsia"/>
            <w:b/>
            <w:i/>
            <w:sz w:val="24"/>
            <w:szCs w:val="24"/>
            <w:lang w:val="az-Latn-AZ"/>
          </w:rPr>
          <w:t>2011-ci il, № 181-IVQD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12" w:anchor="bd_0_20419" w:history="1">
        <w:r w:rsidRPr="008B165B">
          <w:rPr>
            <w:rStyle w:val="Hyperlink"/>
            <w:rFonts w:ascii="Arial Unicode MS" w:eastAsia="Arial Unicode MS" w:hAnsi="Arial Unicode MS" w:cs="Arial Unicode MS" w:hint="eastAsia"/>
            <w:b/>
            <w:i/>
            <w:sz w:val="24"/>
            <w:szCs w:val="24"/>
            <w:lang w:val="az-Latn-AZ"/>
          </w:rPr>
          <w:t>18. 15 noyabr 2011-ci il, № 255-IVQD</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pageBreakBefore/>
        <w:rPr>
          <w:rFonts w:ascii="Arial Unicode MS" w:eastAsia="Arial Unicode MS" w:hAnsi="Arial Unicode MS" w:cs="Arial Unicode MS" w:hint="eastAsia"/>
          <w:sz w:val="24"/>
          <w:szCs w:val="24"/>
          <w:lang w:val="az-Latn-AZ"/>
        </w:rPr>
      </w:pPr>
    </w:p>
    <w:p w:rsidR="00DC16E9" w:rsidRPr="008B165B" w:rsidRDefault="00DC16E9" w:rsidP="00DC16E9">
      <w:pPr>
        <w:pageBreakBefore/>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lastRenderedPageBreak/>
        <w:t>Bu Məcəllə Azərbaycan Respublikası Konstitusiyasında nəzərdə tutulan əsas insan və vətəndaş hüquqlarına və azadlıqlarına uyğun olaraq ailə münasibətlərinin yaranmasının və möhkəmlənməsinin, onlara xitam verilməsinin prinsiplərini, ailə münasibətlərinin iştirakçılarının hüquq və vəzifələrini, dövlət orqanlarının bu sahədə vəzifələrini, habelə vətəndaşlıq vəziyyəti aktlarının qeydə alınması qaydalarını tənzimləyən normaları müəyyən edir.</w:t>
      </w:r>
    </w:p>
    <w:p w:rsidR="00DC16E9" w:rsidRPr="008B165B" w:rsidRDefault="00DC16E9" w:rsidP="00DC16E9">
      <w:pPr>
        <w:pStyle w:val="Heading2"/>
        <w:pageBreakBefore w:val="0"/>
        <w:rPr>
          <w:rFonts w:ascii="Arial Unicode MS" w:eastAsia="Arial Unicode MS" w:hAnsi="Arial Unicode MS" w:cs="Arial Unicode MS" w:hint="eastAsia"/>
          <w:sz w:val="24"/>
          <w:szCs w:val="24"/>
          <w:lang w:val="en-US"/>
        </w:rPr>
      </w:pPr>
      <w:r w:rsidRPr="008B165B">
        <w:rPr>
          <w:rFonts w:ascii="Arial Unicode MS" w:eastAsia="Arial Unicode MS" w:hAnsi="Arial Unicode MS" w:cs="Arial Unicode MS" w:hint="eastAsia"/>
          <w:sz w:val="24"/>
          <w:szCs w:val="24"/>
          <w:lang w:val="en-US"/>
        </w:rPr>
        <w:t xml:space="preserve">I </w:t>
      </w:r>
      <w:r w:rsidRPr="008B165B">
        <w:rPr>
          <w:rFonts w:ascii="Arial Unicode MS" w:eastAsia="Arial Unicode MS" w:hAnsi="Arial Unicode MS" w:cs="Arial Unicode MS" w:hint="eastAsia"/>
          <w:sz w:val="24"/>
          <w:szCs w:val="24"/>
          <w:lang w:val="az-Latn-AZ"/>
        </w:rPr>
        <w:t>bölmƏ</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ÜMUMİ MÜDDƏALAR</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I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AilƏ qanunvericiliyi</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 </w:t>
      </w:r>
      <w:r w:rsidRPr="008B165B">
        <w:rPr>
          <w:rFonts w:hint="eastAsia"/>
          <w:sz w:val="24"/>
          <w:szCs w:val="24"/>
          <w:lang w:val="az-Latn-AZ"/>
        </w:rPr>
        <w:t>Azərbaycan Respublikasının ailə qanunvericiliyi və onun əsasları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1.1. </w:t>
      </w:r>
      <w:r w:rsidRPr="008B165B">
        <w:rPr>
          <w:rFonts w:ascii="Arial Unicode MS" w:eastAsia="Arial Unicode MS" w:hAnsi="Arial Unicode MS" w:cs="Arial Unicode MS" w:hint="eastAsia"/>
          <w:sz w:val="24"/>
          <w:szCs w:val="24"/>
          <w:lang w:val="az-Latn-AZ"/>
        </w:rPr>
        <w:t>Azərbaycan Respublikasının ailə qanunvericiliyi Azərbaycan Respublikasının Konstitusiyasından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Məcəlləyə uyğun olaraq qəbul edilmiş digər müvafiq qanunvericilik aktlarından və Azərbaycan Respublikasının tərəfdar çıxdığı beynəlxalq müqavilələrdən ibarətdir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1.2. </w:t>
      </w:r>
      <w:r w:rsidRPr="008B165B">
        <w:rPr>
          <w:rFonts w:ascii="Arial Unicode MS" w:eastAsia="Arial Unicode MS" w:hAnsi="Arial Unicode MS" w:cs="Arial Unicode MS" w:hint="eastAsia"/>
          <w:sz w:val="24"/>
          <w:szCs w:val="24"/>
          <w:lang w:val="az-Latn-AZ"/>
        </w:rPr>
        <w:t>Azərbaycan Respublikasında ailə dövlətin himayəsindədir</w:t>
      </w:r>
      <w:r w:rsidRPr="008B165B">
        <w:rPr>
          <w:rFonts w:ascii="Arial Unicode MS" w:eastAsia="Arial Unicode MS" w:hAnsi="Arial Unicode MS" w:cs="Arial Unicode MS" w:hint="eastAsia"/>
          <w:sz w:val="24"/>
          <w:szCs w:val="24"/>
        </w:rPr>
        <w:t>.</w:t>
      </w:r>
      <w:proofErr w:type="gramEnd"/>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Analıq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atalıq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uşaqlıq qanunla mühafizə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1.3. </w:t>
      </w:r>
      <w:r w:rsidRPr="008B165B">
        <w:rPr>
          <w:rFonts w:ascii="Arial Unicode MS" w:eastAsia="Arial Unicode MS" w:hAnsi="Arial Unicode MS" w:cs="Arial Unicode MS" w:hint="eastAsia"/>
          <w:sz w:val="24"/>
          <w:szCs w:val="24"/>
          <w:lang w:val="az-Latn-AZ"/>
        </w:rPr>
        <w:t>Ailə qanunvericiliyi ailənin möhkəmləndirilməsi zəruriyyətindən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münasibətlərinin qarşılıqlı məhəbbət və hörmət hissləri əsasında qurulmasından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ailənin işinə hər kəsin qarışmasının yolverilməzliyindən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üzvlərinin ailə qarşısında qarşılıqlı yardım və məsuliyyətindən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hüquqlarının maneəsiz həyata keçirilməsinin təmin olunmasından və bu hüquqların məhkəmədə müdafiəsi imkanlarından irəli gəlir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1.4. </w:t>
      </w:r>
      <w:r w:rsidRPr="008B165B">
        <w:rPr>
          <w:rFonts w:ascii="Arial Unicode MS" w:eastAsia="Arial Unicode MS" w:hAnsi="Arial Unicode MS" w:cs="Arial Unicode MS" w:hint="eastAsia"/>
          <w:sz w:val="24"/>
          <w:szCs w:val="24"/>
          <w:lang w:val="az-Latn-AZ"/>
        </w:rPr>
        <w:t>Azərbaycan Respublikasında nikah və ailə münasibətlərinin hüquqi baxımdan tənzimlənməsi dövlət tərəfindən həyata keçirilir və yalnız müvafiq icra hakimiyyəti orqanında bağlanmış nikah tanınır</w:t>
      </w:r>
      <w:r w:rsidRPr="008B165B">
        <w:rPr>
          <w:rFonts w:ascii="Arial Unicode MS" w:eastAsia="Arial Unicode MS" w:hAnsi="Arial Unicode MS" w:cs="Arial Unicode MS" w:hint="eastAsia"/>
          <w:sz w:val="24"/>
          <w:szCs w:val="24"/>
        </w:rPr>
        <w:t>.</w:t>
      </w:r>
      <w:proofErr w:type="gramEnd"/>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1.5. </w:t>
      </w:r>
      <w:r w:rsidRPr="008B165B">
        <w:rPr>
          <w:rFonts w:ascii="Arial Unicode MS" w:eastAsia="Arial Unicode MS" w:hAnsi="Arial Unicode MS" w:cs="Arial Unicode MS" w:hint="eastAsia"/>
          <w:sz w:val="24"/>
          <w:szCs w:val="24"/>
          <w:lang w:val="az-Latn-AZ"/>
        </w:rPr>
        <w:t>Dini kəbinkəsmə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dini nikah</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hüquqi əhəmiyyətə malik deyildir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müddəa müvafiq icra hakimiyyəti orqanının yaradılmasınadək bağlanmış dini nikahlara və onların təsdiqinə dair sənədlərə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doğum</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nikahın bağlanması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nikahın pozulması və </w:t>
      </w:r>
      <w:r w:rsidRPr="008B165B">
        <w:rPr>
          <w:rFonts w:ascii="Arial Unicode MS" w:eastAsia="Arial Unicode MS" w:hAnsi="Arial Unicode MS" w:cs="Arial Unicode MS" w:hint="eastAsia"/>
          <w:sz w:val="24"/>
          <w:szCs w:val="24"/>
          <w:lang w:val="az-Latn-AZ"/>
        </w:rPr>
        <w:lastRenderedPageBreak/>
        <w:t>ölüm haqqında sənədlərə aid deyildir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 </w:t>
      </w:r>
      <w:r w:rsidRPr="008B165B">
        <w:rPr>
          <w:rFonts w:hint="eastAsia"/>
          <w:sz w:val="24"/>
          <w:szCs w:val="24"/>
          <w:lang w:val="az-Latn-AZ"/>
        </w:rPr>
        <w:t>Azərbaycan Respublikasının Ailə Məcəlləsi ilə tənzimlənən münasibətlər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2.1. </w:t>
      </w:r>
      <w:r w:rsidRPr="008B165B">
        <w:rPr>
          <w:rFonts w:ascii="Arial Unicode MS" w:eastAsia="Arial Unicode MS" w:hAnsi="Arial Unicode MS" w:cs="Arial Unicode MS" w:hint="eastAsia"/>
          <w:sz w:val="24"/>
          <w:szCs w:val="24"/>
          <w:lang w:val="az-Latn-AZ"/>
        </w:rPr>
        <w:t>Azərbaycan Respublikasının Ailə Məcəlləsi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bundan sonra</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bu Məcəllə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nikahın bağlanması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nikaha xitam verilməsi və onun etibarsız sayılması qaydaları və şərtlərini müəyyən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üzvləri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 və uşaqlar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ailə qanunvericiliyində nəzərdə tutulmuş hallarda və həddə başqa qohumlar və digər şəxslər arasında yaranan əmlak və şəxsi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əmlak münasibətlərini tənzimləyir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valideyn himayəsindən məhrum olan uşaqların tərbiyəyə götürülməsi qaydalarını müəyyən edir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2.2. </w:t>
      </w:r>
      <w:r w:rsidRPr="008B165B">
        <w:rPr>
          <w:rFonts w:ascii="Arial Unicode MS" w:eastAsia="Arial Unicode MS" w:hAnsi="Arial Unicode MS" w:cs="Arial Unicode MS" w:hint="eastAsia"/>
          <w:sz w:val="24"/>
          <w:szCs w:val="24"/>
          <w:lang w:val="az-Latn-AZ"/>
        </w:rPr>
        <w:t>Ailə münasibətlərinin hüquqi tənzimi qadınla kişinin nikahının könüllülüyü</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hüquq bərabərliyi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ailədaxili məsələlərin qarşılıqlı razılıq əsasında həll olunması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uşaqların ailə tərbiyəsinin üstünlüyü</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rifahına və inkişafına qayğı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ailənin yetkinlik yaşına çatmayan və əmək qabiliyyəti olmayan üzvlərinin hüquq və mənafelərinin müdafiəsinin təmin olunması prinsiplərinə uyğun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2.3. </w:t>
      </w:r>
      <w:r w:rsidRPr="008B165B">
        <w:rPr>
          <w:rFonts w:ascii="Arial Unicode MS" w:eastAsia="Arial Unicode MS" w:hAnsi="Arial Unicode MS" w:cs="Arial Unicode MS" w:hint="eastAsia"/>
          <w:sz w:val="24"/>
          <w:szCs w:val="24"/>
          <w:lang w:val="az-Latn-AZ"/>
        </w:rPr>
        <w:t xml:space="preserve">Nikah </w:t>
      </w:r>
      <w:proofErr w:type="gramStart"/>
      <w:r w:rsidRPr="008B165B">
        <w:rPr>
          <w:rFonts w:ascii="Arial Unicode MS" w:eastAsia="Arial Unicode MS" w:hAnsi="Arial Unicode MS" w:cs="Arial Unicode MS" w:hint="eastAsia"/>
          <w:sz w:val="24"/>
          <w:szCs w:val="24"/>
          <w:lang w:val="az-Latn-AZ"/>
        </w:rPr>
        <w:t>kişi</w:t>
      </w:r>
      <w:proofErr w:type="gramEnd"/>
      <w:r w:rsidRPr="008B165B">
        <w:rPr>
          <w:rFonts w:ascii="Arial Unicode MS" w:eastAsia="Arial Unicode MS" w:hAnsi="Arial Unicode MS" w:cs="Arial Unicode MS" w:hint="eastAsia"/>
          <w:sz w:val="24"/>
          <w:szCs w:val="24"/>
          <w:lang w:val="az-Latn-AZ"/>
        </w:rPr>
        <w:t xml:space="preserve"> ilə qadının ailə qurmaq məqsədi ilə müvafiq icra hakimiyyəti orqanında qeydiyyata alınan könüllü ittifaqıdır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2.4. </w:t>
      </w:r>
      <w:r w:rsidRPr="008B165B">
        <w:rPr>
          <w:rFonts w:ascii="Arial Unicode MS" w:eastAsia="Arial Unicode MS" w:hAnsi="Arial Unicode MS" w:cs="Arial Unicode MS" w:hint="eastAsia"/>
          <w:sz w:val="24"/>
          <w:szCs w:val="24"/>
          <w:lang w:val="az-Latn-AZ"/>
        </w:rPr>
        <w:t>Nikaha daxil olarkən və ailə münasibətlərində sosial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irqi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milli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dini və dil mənsubiyyətinə görə vətəndaşların hüquqlarının hər hansı formada məhdudlaşdırılması qadağandır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2.5. </w:t>
      </w:r>
      <w:r w:rsidRPr="008B165B">
        <w:rPr>
          <w:rFonts w:ascii="Arial Unicode MS" w:eastAsia="Arial Unicode MS" w:hAnsi="Arial Unicode MS" w:cs="Arial Unicode MS" w:hint="eastAsia"/>
          <w:sz w:val="24"/>
          <w:szCs w:val="24"/>
          <w:lang w:val="az-Latn-AZ"/>
        </w:rPr>
        <w:t>Ailənin başqa üzvlərinin və digər vətəndaşların mənəviyyatının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sağlamlığının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hüquqlarının və qanuni mənafelərinin müdafiəsi məqsədi ilə vətəndaşların ailədəki hüquqları yalnız qanun əsasında məhdudlaşdırıla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 </w:t>
      </w:r>
      <w:r w:rsidRPr="008B165B">
        <w:rPr>
          <w:rFonts w:hint="eastAsia"/>
          <w:sz w:val="24"/>
          <w:szCs w:val="24"/>
          <w:lang w:val="az-Latn-AZ"/>
        </w:rPr>
        <w:t>Bu Məcəllənin vəzifələri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 </w:t>
      </w:r>
      <w:r w:rsidRPr="008B165B">
        <w:rPr>
          <w:rFonts w:ascii="Arial Unicode MS" w:eastAsia="Arial Unicode MS" w:hAnsi="Arial Unicode MS" w:cs="Arial Unicode MS" w:hint="eastAsia"/>
          <w:sz w:val="24"/>
          <w:szCs w:val="24"/>
          <w:lang w:val="az-Latn-AZ"/>
        </w:rPr>
        <w:t>Bu Məcəllənin vəzifələri aşağıdakılardır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3.0.1. </w:t>
      </w:r>
      <w:proofErr w:type="gramStart"/>
      <w:r w:rsidRPr="008B165B">
        <w:rPr>
          <w:rFonts w:ascii="Arial Unicode MS" w:eastAsia="Arial Unicode MS" w:hAnsi="Arial Unicode MS" w:cs="Arial Unicode MS" w:hint="eastAsia"/>
          <w:sz w:val="24"/>
          <w:szCs w:val="24"/>
          <w:lang w:val="az-Latn-AZ"/>
        </w:rPr>
        <w:t>ailənin</w:t>
      </w:r>
      <w:proofErr w:type="gramEnd"/>
      <w:r w:rsidRPr="008B165B">
        <w:rPr>
          <w:rFonts w:ascii="Arial Unicode MS" w:eastAsia="Arial Unicode MS" w:hAnsi="Arial Unicode MS" w:cs="Arial Unicode MS" w:hint="eastAsia"/>
          <w:sz w:val="24"/>
          <w:szCs w:val="24"/>
          <w:lang w:val="az-Latn-AZ"/>
        </w:rPr>
        <w:t xml:space="preserve"> ümumbəşəri prinsiplər əsasında qurulması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3.0.2. </w:t>
      </w:r>
      <w:proofErr w:type="gramStart"/>
      <w:r w:rsidRPr="008B165B">
        <w:rPr>
          <w:rFonts w:ascii="Arial Unicode MS" w:eastAsia="Arial Unicode MS" w:hAnsi="Arial Unicode MS" w:cs="Arial Unicode MS" w:hint="eastAsia"/>
          <w:sz w:val="24"/>
          <w:szCs w:val="24"/>
          <w:lang w:val="az-Latn-AZ"/>
        </w:rPr>
        <w:t>ailə</w:t>
      </w:r>
      <w:proofErr w:type="gramEnd"/>
      <w:r w:rsidRPr="008B165B">
        <w:rPr>
          <w:rFonts w:ascii="Arial Unicode MS" w:eastAsia="Arial Unicode MS" w:hAnsi="Arial Unicode MS" w:cs="Arial Unicode MS" w:hint="eastAsia"/>
          <w:sz w:val="24"/>
          <w:szCs w:val="24"/>
          <w:lang w:val="az-Latn-AZ"/>
        </w:rPr>
        <w:t xml:space="preserve"> münasibətlərinin qadın və kişinin könüllü nikah ittifaqı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ailə üzvlərinin maddi mülahizələrdən azad olan qarşılıqlı məhəbbəti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dostluğu və hörmət hissləri əsasında qurulması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3.0.3. </w:t>
      </w:r>
      <w:proofErr w:type="gramStart"/>
      <w:r w:rsidRPr="008B165B">
        <w:rPr>
          <w:rFonts w:ascii="Arial Unicode MS" w:eastAsia="Arial Unicode MS" w:hAnsi="Arial Unicode MS" w:cs="Arial Unicode MS" w:hint="eastAsia"/>
          <w:sz w:val="24"/>
          <w:szCs w:val="24"/>
          <w:lang w:val="az-Latn-AZ"/>
        </w:rPr>
        <w:t>ailədə</w:t>
      </w:r>
      <w:proofErr w:type="gramEnd"/>
      <w:r w:rsidRPr="008B165B">
        <w:rPr>
          <w:rFonts w:ascii="Arial Unicode MS" w:eastAsia="Arial Unicode MS" w:hAnsi="Arial Unicode MS" w:cs="Arial Unicode MS" w:hint="eastAsia"/>
          <w:sz w:val="24"/>
          <w:szCs w:val="24"/>
          <w:lang w:val="az-Latn-AZ"/>
        </w:rPr>
        <w:t xml:space="preserve"> uşaqların ictimai tərbiyə ilə üzvi əlaqədar şəkildə vətənə sədaqət ruhunda tərbiyə edilməsi</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3.0.4. </w:t>
      </w:r>
      <w:proofErr w:type="gramStart"/>
      <w:r w:rsidRPr="008B165B">
        <w:rPr>
          <w:rFonts w:ascii="Arial Unicode MS" w:eastAsia="Arial Unicode MS" w:hAnsi="Arial Unicode MS" w:cs="Arial Unicode MS" w:hint="eastAsia"/>
          <w:sz w:val="24"/>
          <w:szCs w:val="24"/>
          <w:lang w:val="az-Latn-AZ"/>
        </w:rPr>
        <w:t>ana</w:t>
      </w:r>
      <w:proofErr w:type="gramEnd"/>
      <w:r w:rsidRPr="008B165B">
        <w:rPr>
          <w:rFonts w:ascii="Arial Unicode MS" w:eastAsia="Arial Unicode MS" w:hAnsi="Arial Unicode MS" w:cs="Arial Unicode MS" w:hint="eastAsia"/>
          <w:sz w:val="24"/>
          <w:szCs w:val="24"/>
          <w:lang w:val="az-Latn-AZ"/>
        </w:rPr>
        <w:t xml:space="preserve"> və uşaqların mənafeyinin hərtərəfli müdafiəsi və hər bir uşağın xoşbəxt həyatının təmin edilməsi</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3.0.5. </w:t>
      </w:r>
      <w:proofErr w:type="gramStart"/>
      <w:r w:rsidRPr="008B165B">
        <w:rPr>
          <w:rFonts w:ascii="Arial Unicode MS" w:eastAsia="Arial Unicode MS" w:hAnsi="Arial Unicode MS" w:cs="Arial Unicode MS" w:hint="eastAsia"/>
          <w:sz w:val="24"/>
          <w:szCs w:val="24"/>
          <w:lang w:val="az-Latn-AZ"/>
        </w:rPr>
        <w:t>ailə</w:t>
      </w:r>
      <w:proofErr w:type="gramEnd"/>
      <w:r w:rsidRPr="008B165B">
        <w:rPr>
          <w:rFonts w:ascii="Arial Unicode MS" w:eastAsia="Arial Unicode MS" w:hAnsi="Arial Unicode MS" w:cs="Arial Unicode MS" w:hint="eastAsia"/>
          <w:sz w:val="24"/>
          <w:szCs w:val="24"/>
          <w:lang w:val="az-Latn-AZ"/>
        </w:rPr>
        <w:t xml:space="preserve"> münasibətlərində zərərli adətlərin aradan qaldırılması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3.0.6. </w:t>
      </w:r>
      <w:proofErr w:type="gramStart"/>
      <w:r w:rsidRPr="008B165B">
        <w:rPr>
          <w:rFonts w:ascii="Arial Unicode MS" w:eastAsia="Arial Unicode MS" w:hAnsi="Arial Unicode MS" w:cs="Arial Unicode MS" w:hint="eastAsia"/>
          <w:sz w:val="24"/>
          <w:szCs w:val="24"/>
          <w:lang w:val="az-Latn-AZ"/>
        </w:rPr>
        <w:t>uşaqlarda</w:t>
      </w:r>
      <w:proofErr w:type="gramEnd"/>
      <w:r w:rsidRPr="008B165B">
        <w:rPr>
          <w:rFonts w:ascii="Arial Unicode MS" w:eastAsia="Arial Unicode MS" w:hAnsi="Arial Unicode MS" w:cs="Arial Unicode MS" w:hint="eastAsia"/>
          <w:sz w:val="24"/>
          <w:szCs w:val="24"/>
          <w:lang w:val="az-Latn-AZ"/>
        </w:rPr>
        <w:t xml:space="preserve"> ailə və cəmiyyət qarşısında məsuliyyət hissinin tərbiyə edilməsi</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 </w:t>
      </w:r>
      <w:r w:rsidRPr="008B165B">
        <w:rPr>
          <w:rFonts w:hint="eastAsia"/>
          <w:sz w:val="24"/>
          <w:szCs w:val="24"/>
          <w:lang w:val="az-Latn-AZ"/>
        </w:rPr>
        <w:t>Ailə münasibətlərinə mülki qanunvericiliyin tətbiqi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2-</w:t>
      </w:r>
      <w:r w:rsidRPr="008B165B">
        <w:rPr>
          <w:rFonts w:ascii="Arial Unicode MS" w:eastAsia="Arial Unicode MS" w:hAnsi="Arial Unicode MS" w:cs="Arial Unicode MS" w:hint="eastAsia"/>
          <w:sz w:val="24"/>
          <w:szCs w:val="24"/>
          <w:lang w:val="az-Latn-AZ"/>
        </w:rPr>
        <w:t>ci maddəsində göstərilən ailə üzvləri arasında ailə qanunvericiliyi ilə tənzimlənməyən əmlak və şəxsi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əmlak münasibətlərinə mülki qanunvericiliyin ailə münasibətlərinin mahiyyətinə zidd olmayan normaları tətbiq edilir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5. </w:t>
      </w:r>
      <w:r w:rsidRPr="008B165B">
        <w:rPr>
          <w:rFonts w:hint="eastAsia"/>
          <w:sz w:val="24"/>
          <w:szCs w:val="24"/>
          <w:lang w:val="az-Latn-AZ"/>
        </w:rPr>
        <w:t>Ailə qanunvericiliyinin və mülki qanunvericiliyin ailə münasibətlərinə analogiya üzrə tətbiqi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Ailə üzvləri arasında yaranan münasibətlər ailə qanunvericiliyi və ya tərəflər arasındakı sazişlə tənzimlənmədikdə və həmin münasibətləri bilavasitə tənzimləyən mülki hüquq normaları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münasibətlərinin mahiyyətinə zidd olmayan və oxşar münasibətləri tənzimləyən ailə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 hüquq normaları tətbiq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normalar olmadıqda isə ailə üzvlərinin hüquq və vəzifələri ailə qanunvericiliyinin və mülki qanunvericiliyin ümumi prinsiplərinə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humanizm və ədalət prinsiplərinə uyğun olaraq müəyyən edilir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II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AilƏ hüquqlarının hƏyata</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keÇirilmƏsi vƏ müdafiƏsi</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6. </w:t>
      </w:r>
      <w:r w:rsidRPr="008B165B">
        <w:rPr>
          <w:rFonts w:hint="eastAsia"/>
          <w:sz w:val="24"/>
          <w:szCs w:val="24"/>
          <w:lang w:val="az-Latn-AZ"/>
        </w:rPr>
        <w:t>Ailə hüquqlarının həyata keçirilməsi və ailə vəzifələrinin yerinə yetirilməsi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6.1. </w:t>
      </w:r>
      <w:r w:rsidRPr="008B165B">
        <w:rPr>
          <w:rFonts w:ascii="Arial Unicode MS" w:eastAsia="Arial Unicode MS" w:hAnsi="Arial Unicode MS" w:cs="Arial Unicode MS" w:hint="eastAsia"/>
          <w:sz w:val="24"/>
          <w:szCs w:val="24"/>
          <w:lang w:val="az-Latn-AZ"/>
        </w:rPr>
        <w:t>Vətəndaşlar ailə hüquqlarını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həmin hüquqların müdafiəsini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Məcəllədə başqa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müstəqil həyata keçirirlər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6.2. </w:t>
      </w:r>
      <w:r w:rsidRPr="008B165B">
        <w:rPr>
          <w:rFonts w:ascii="Arial Unicode MS" w:eastAsia="Arial Unicode MS" w:hAnsi="Arial Unicode MS" w:cs="Arial Unicode MS" w:hint="eastAsia"/>
          <w:sz w:val="24"/>
          <w:szCs w:val="24"/>
          <w:lang w:val="az-Latn-AZ"/>
        </w:rPr>
        <w:t>Ailənin bir üzvü öz hüquqlarını həyata keçirərkən və vəzifələrini yerinə yetirərkən ailənin başqa üzvlərinin və digər vətəndaşların hüquqlarını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azadlıqlarını və qanuni </w:t>
      </w:r>
      <w:r w:rsidRPr="008B165B">
        <w:rPr>
          <w:rFonts w:ascii="Arial Unicode MS" w:eastAsia="Arial Unicode MS" w:hAnsi="Arial Unicode MS" w:cs="Arial Unicode MS" w:hint="eastAsia"/>
          <w:sz w:val="24"/>
          <w:szCs w:val="24"/>
          <w:lang w:val="az-Latn-AZ"/>
        </w:rPr>
        <w:lastRenderedPageBreak/>
        <w:t>mənafelərini pozmamalıdır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 </w:t>
      </w:r>
      <w:r w:rsidRPr="008B165B">
        <w:rPr>
          <w:rFonts w:hint="eastAsia"/>
          <w:sz w:val="24"/>
          <w:szCs w:val="24"/>
          <w:lang w:val="az-Latn-AZ"/>
        </w:rPr>
        <w:t>Ailə hüquqlarının müdafiəsi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Ailə hüquqları məhkəmələr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Məcəllədə nəzərdə tutulmuş hallarda müvafiq icra hakimiyyəti və digər dövlət orqanları tərəfindən qanunvericilikdə müəyyən olunmuş qaydada müdafiə olunur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madda"/>
        <w:rPr>
          <w:rFonts w:hint="eastAsia"/>
          <w:sz w:val="24"/>
          <w:szCs w:val="24"/>
        </w:rPr>
      </w:pPr>
      <w:r w:rsidRPr="008B165B">
        <w:rPr>
          <w:rFonts w:hint="eastAsia"/>
          <w:sz w:val="24"/>
          <w:szCs w:val="24"/>
          <w:lang w:val="az-Latn-AZ"/>
        </w:rPr>
        <w:t xml:space="preserve">Maddə </w:t>
      </w:r>
      <w:r w:rsidRPr="008B165B">
        <w:rPr>
          <w:rFonts w:hint="eastAsia"/>
          <w:sz w:val="24"/>
          <w:szCs w:val="24"/>
        </w:rPr>
        <w:t xml:space="preserve">8. </w:t>
      </w:r>
      <w:r w:rsidRPr="008B165B">
        <w:rPr>
          <w:rFonts w:hint="eastAsia"/>
          <w:sz w:val="24"/>
          <w:szCs w:val="24"/>
          <w:lang w:val="az-Latn-AZ"/>
        </w:rPr>
        <w:t>Ailə münasibətlərinə iddia müddətinin tətbiqi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8.1. </w:t>
      </w:r>
      <w:r w:rsidRPr="008B165B">
        <w:rPr>
          <w:rFonts w:ascii="Arial Unicode MS" w:eastAsia="Arial Unicode MS" w:hAnsi="Arial Unicode MS" w:cs="Arial Unicode MS" w:hint="eastAsia"/>
          <w:sz w:val="24"/>
          <w:szCs w:val="24"/>
          <w:lang w:val="az-Latn-AZ"/>
        </w:rPr>
        <w:t>Pozulmuş hüquqların müdafiəsi üçün bu Məcəllədə müəyyən olunmuş müddətlər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münasibətlərindən irəli gələn tələblərə iddia müddəti şamil olunmur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 </w:t>
      </w:r>
      <w:r w:rsidRPr="008B165B">
        <w:rPr>
          <w:rFonts w:ascii="Arial Unicode MS" w:eastAsia="Arial Unicode MS" w:hAnsi="Arial Unicode MS" w:cs="Arial Unicode MS" w:hint="eastAsia"/>
          <w:sz w:val="24"/>
          <w:szCs w:val="24"/>
          <w:lang w:val="az-Latn-AZ"/>
        </w:rPr>
        <w:t>İddia müddətini müəyyən edən normaların tətbiqi zamanı məhkəmə Azərbaycan Respublikasının Mülki Məcəlləsində nəzərdə tutulmuş qaydaları rəhbər tutur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2"/>
        <w:rPr>
          <w:rFonts w:ascii="Arial Unicode MS" w:eastAsia="Arial Unicode MS" w:hAnsi="Arial Unicode MS" w:cs="Arial Unicode MS" w:hint="eastAsia"/>
          <w:sz w:val="24"/>
          <w:szCs w:val="24"/>
          <w:lang w:val="en-US"/>
        </w:rPr>
      </w:pPr>
      <w:r w:rsidRPr="008B165B">
        <w:rPr>
          <w:rFonts w:ascii="Arial Unicode MS" w:eastAsia="Arial Unicode MS" w:hAnsi="Arial Unicode MS" w:cs="Arial Unicode MS" w:hint="eastAsia"/>
          <w:sz w:val="24"/>
          <w:szCs w:val="24"/>
          <w:lang w:val="en-US"/>
        </w:rPr>
        <w:lastRenderedPageBreak/>
        <w:t xml:space="preserve">II </w:t>
      </w:r>
      <w:r w:rsidRPr="008B165B">
        <w:rPr>
          <w:rFonts w:ascii="Arial Unicode MS" w:eastAsia="Arial Unicode MS" w:hAnsi="Arial Unicode MS" w:cs="Arial Unicode MS" w:hint="eastAsia"/>
          <w:sz w:val="24"/>
          <w:szCs w:val="24"/>
          <w:lang w:val="az-Latn-AZ"/>
        </w:rPr>
        <w:t>bölmƏ</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NİKAHIN BAĞLANMASI VƏ NİKAHA</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XİTAM VERİLMƏSİ</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III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Nikahın bağlanma qaydası vƏ şƏrtlƏri</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9. </w:t>
      </w:r>
      <w:r w:rsidRPr="008B165B">
        <w:rPr>
          <w:rFonts w:hint="eastAsia"/>
          <w:sz w:val="24"/>
          <w:szCs w:val="24"/>
          <w:lang w:val="az-Latn-AZ"/>
        </w:rPr>
        <w:t>Nikahın bağlanma qaydası</w:t>
      </w:r>
      <w:r w:rsidRPr="008B165B">
        <w:rPr>
          <w:rStyle w:val="EndnoteReference"/>
          <w:sz w:val="24"/>
          <w:szCs w:val="24"/>
          <w:lang w:val="az-Latn-AZ"/>
        </w:rPr>
        <w:footnoteRef/>
      </w:r>
      <w:r w:rsidRPr="008B165B">
        <w:rPr>
          <w:rStyle w:val="EndnoteReference"/>
          <w:rFonts w:hint="eastAsia"/>
          <w:bCs w:val="0"/>
          <w:sz w:val="24"/>
          <w:szCs w:val="24"/>
          <w:lang w:val="az-Latn-AZ"/>
        </w:rPr>
        <w:t>[1]</w:t>
      </w:r>
    </w:p>
    <w:p w:rsidR="00DC16E9" w:rsidRPr="008B165B" w:rsidRDefault="00DC16E9" w:rsidP="00DC16E9">
      <w:pPr>
        <w:rPr>
          <w:rFonts w:ascii="Arial Unicode MS" w:eastAsia="Arial Unicode MS" w:hAnsi="Arial Unicode MS" w:cs="Arial Unicode MS" w:hint="eastAsia"/>
          <w:sz w:val="24"/>
          <w:szCs w:val="24"/>
        </w:rPr>
      </w:pP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9.1. </w:t>
      </w:r>
      <w:r w:rsidRPr="008B165B">
        <w:rPr>
          <w:rFonts w:ascii="Arial Unicode MS" w:eastAsia="Arial Unicode MS" w:hAnsi="Arial Unicode MS" w:cs="Arial Unicode MS" w:hint="eastAsia"/>
          <w:sz w:val="24"/>
          <w:szCs w:val="24"/>
          <w:lang w:val="az-Latn-AZ"/>
        </w:rPr>
        <w:t>Nikah müvafiq icra hakimiyyəti orqanı tərəfindən nikaha daxil olmaq istəyən şəxslərin bu barədə ərizə verdikləri gündən</w:t>
      </w:r>
      <w:r w:rsidRPr="008B165B">
        <w:rPr>
          <w:rFonts w:ascii="Arial Unicode MS" w:eastAsia="Arial Unicode MS" w:hAnsi="Arial Unicode MS" w:cs="Arial Unicode MS" w:hint="eastAsia"/>
          <w:sz w:val="24"/>
          <w:szCs w:val="24"/>
        </w:rPr>
        <w:t xml:space="preserve"> 1 </w:t>
      </w:r>
      <w:r w:rsidRPr="008B165B">
        <w:rPr>
          <w:rFonts w:ascii="Arial Unicode MS" w:eastAsia="Arial Unicode MS" w:hAnsi="Arial Unicode MS" w:cs="Arial Unicode MS" w:hint="eastAsia"/>
          <w:sz w:val="24"/>
          <w:szCs w:val="24"/>
          <w:lang w:val="az-Latn-AZ"/>
        </w:rPr>
        <w:t>ay sonra onların iştirakı ilə bağlanır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9.2. </w:t>
      </w:r>
      <w:r w:rsidRPr="008B165B">
        <w:rPr>
          <w:rFonts w:ascii="Arial Unicode MS" w:eastAsia="Arial Unicode MS" w:hAnsi="Arial Unicode MS" w:cs="Arial Unicode MS" w:hint="eastAsia"/>
          <w:sz w:val="24"/>
          <w:szCs w:val="24"/>
          <w:lang w:val="az-Latn-AZ"/>
        </w:rPr>
        <w:t>Üzrlü səbəblər olduqda nikahın bağlanma müddəti müvafiq icra hakimiyyəti orqanı tərəfindən azaldıla və ya</w:t>
      </w:r>
      <w:r w:rsidRPr="008B165B">
        <w:rPr>
          <w:rFonts w:ascii="Arial Unicode MS" w:eastAsia="Arial Unicode MS" w:hAnsi="Arial Unicode MS" w:cs="Arial Unicode MS" w:hint="eastAsia"/>
          <w:sz w:val="24"/>
          <w:szCs w:val="24"/>
        </w:rPr>
        <w:t xml:space="preserve"> 1 </w:t>
      </w:r>
      <w:r w:rsidRPr="008B165B">
        <w:rPr>
          <w:rFonts w:ascii="Arial Unicode MS" w:eastAsia="Arial Unicode MS" w:hAnsi="Arial Unicode MS" w:cs="Arial Unicode MS" w:hint="eastAsia"/>
          <w:sz w:val="24"/>
          <w:szCs w:val="24"/>
          <w:lang w:val="az-Latn-AZ"/>
        </w:rPr>
        <w:t>aydan çox olmayan müddətə uzadıla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9.3. </w:t>
      </w:r>
      <w:r w:rsidRPr="008B165B">
        <w:rPr>
          <w:rFonts w:ascii="Arial Unicode MS" w:eastAsia="Arial Unicode MS" w:hAnsi="Arial Unicode MS" w:cs="Arial Unicode MS" w:hint="eastAsia"/>
          <w:sz w:val="24"/>
          <w:szCs w:val="24"/>
          <w:lang w:val="az-Latn-AZ"/>
        </w:rPr>
        <w:t>Xüsusi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hamiləlik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doğulması və digər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ərizə verilən gün bağlana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9.4.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hüquq və vəzifələri müvafiq icra hakimiyyəti orqanı tərəfindən nikahın bağlanmasının dövlət qeydiyyatı günündən yaranır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9.5. </w:t>
      </w:r>
      <w:r w:rsidRPr="008B165B">
        <w:rPr>
          <w:rFonts w:ascii="Arial Unicode MS" w:eastAsia="Arial Unicode MS" w:hAnsi="Arial Unicode MS" w:cs="Arial Unicode MS" w:hint="eastAsia"/>
          <w:sz w:val="24"/>
          <w:szCs w:val="24"/>
          <w:lang w:val="az-Latn-AZ"/>
        </w:rPr>
        <w:t>Müvafiq icra hakimiyyəti orqanı nikahın qeydiyyatından imtina etdikdə nikaha daxil olmaq istəyən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color w:val="000000"/>
          <w:sz w:val="24"/>
          <w:szCs w:val="24"/>
          <w:lang w:val="az-Latn-AZ"/>
        </w:rPr>
        <w:t xml:space="preserve">inzibati qaydada və (və ya) </w:t>
      </w:r>
      <w:r w:rsidRPr="008B165B">
        <w:rPr>
          <w:rFonts w:ascii="Arial Unicode MS" w:eastAsia="Arial Unicode MS" w:hAnsi="Arial Unicode MS" w:cs="Arial Unicode MS" w:hint="eastAsia"/>
          <w:sz w:val="24"/>
          <w:szCs w:val="24"/>
          <w:lang w:val="az-Latn-AZ"/>
        </w:rPr>
        <w:t xml:space="preserve">məhkəməyə şikayət edə bilərlər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AR</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in</w:t>
      </w:r>
      <w:r w:rsidRPr="008B165B">
        <w:rPr>
          <w:rFonts w:ascii="Arial Unicode MS" w:eastAsia="Arial Unicode MS" w:hAnsi="Arial Unicode MS" w:cs="Arial Unicode MS" w:hint="eastAsia"/>
          <w:b/>
          <w:bCs/>
          <w:i/>
          <w:iCs/>
          <w:sz w:val="24"/>
          <w:szCs w:val="24"/>
        </w:rPr>
        <w:t xml:space="preserve"> 22 </w:t>
      </w:r>
      <w:r w:rsidRPr="008B165B">
        <w:rPr>
          <w:rFonts w:ascii="Arial Unicode MS" w:eastAsia="Arial Unicode MS" w:hAnsi="Arial Unicode MS" w:cs="Arial Unicode MS" w:hint="eastAsia"/>
          <w:b/>
          <w:bCs/>
          <w:i/>
          <w:iCs/>
          <w:sz w:val="24"/>
          <w:szCs w:val="24"/>
          <w:lang w:val="az-Latn-AZ"/>
        </w:rPr>
        <w:t>oktyabr</w:t>
      </w:r>
      <w:r w:rsidRPr="008B165B">
        <w:rPr>
          <w:rFonts w:ascii="Arial Unicode MS" w:eastAsia="Arial Unicode MS" w:hAnsi="Arial Unicode MS" w:cs="Arial Unicode MS" w:hint="eastAsia"/>
          <w:b/>
          <w:bCs/>
          <w:i/>
          <w:iCs/>
          <w:sz w:val="24"/>
          <w:szCs w:val="24"/>
        </w:rPr>
        <w:t xml:space="preserve"> 2002-</w:t>
      </w:r>
      <w:r w:rsidRPr="008B165B">
        <w:rPr>
          <w:rFonts w:ascii="Arial Unicode MS" w:eastAsia="Arial Unicode MS" w:hAnsi="Arial Unicode MS" w:cs="Arial Unicode MS" w:hint="eastAsia"/>
          <w:b/>
          <w:bCs/>
          <w:i/>
          <w:iCs/>
          <w:sz w:val="24"/>
          <w:szCs w:val="24"/>
          <w:lang w:val="az-Latn-AZ"/>
        </w:rPr>
        <w:t xml:space="preserve">ci </w:t>
      </w:r>
      <w:proofErr w:type="gramStart"/>
      <w:r w:rsidRPr="008B165B">
        <w:rPr>
          <w:rFonts w:ascii="Arial Unicode MS" w:eastAsia="Arial Unicode MS" w:hAnsi="Arial Unicode MS" w:cs="Arial Unicode MS" w:hint="eastAsia"/>
          <w:b/>
          <w:bCs/>
          <w:i/>
          <w:iCs/>
          <w:sz w:val="24"/>
          <w:szCs w:val="24"/>
          <w:lang w:val="az-Latn-AZ"/>
        </w:rPr>
        <w:t>il</w:t>
      </w:r>
      <w:proofErr w:type="gramEnd"/>
      <w:r w:rsidRPr="008B165B">
        <w:rPr>
          <w:rFonts w:ascii="Arial Unicode MS" w:eastAsia="Arial Unicode MS" w:hAnsi="Arial Unicode MS" w:cs="Arial Unicode MS" w:hint="eastAsia"/>
          <w:b/>
          <w:bCs/>
          <w:i/>
          <w:iCs/>
          <w:sz w:val="24"/>
          <w:szCs w:val="24"/>
          <w:lang w:val="az-Latn-AZ"/>
        </w:rPr>
        <w:t xml:space="preserve"> və 9 oktyabr</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ci il tarixli qanunları ilə edilmiş dəyişikliklərlə</w:t>
      </w:r>
      <w:r w:rsidRPr="008B165B">
        <w:rPr>
          <w:rFonts w:ascii="Arial Unicode MS" w:eastAsia="Arial Unicode MS" w:hAnsi="Arial Unicode MS" w:cs="Arial Unicode MS" w:hint="eastAsia"/>
          <w:b/>
          <w:bCs/>
          <w:i/>
          <w:iCs/>
          <w:sz w:val="24"/>
          <w:szCs w:val="24"/>
        </w:rPr>
        <w:t xml:space="preserve"> —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qəzeti</w:t>
      </w:r>
      <w:r w:rsidRPr="008B165B">
        <w:rPr>
          <w:rFonts w:ascii="Arial Unicode MS" w:eastAsia="Arial Unicode MS" w:hAnsi="Arial Unicode MS" w:cs="Arial Unicode MS" w:hint="eastAsia"/>
          <w:b/>
          <w:bCs/>
          <w:i/>
          <w:iCs/>
          <w:sz w:val="24"/>
          <w:szCs w:val="24"/>
        </w:rPr>
        <w:t xml:space="preserve">, 11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rPr>
        <w:t xml:space="preserve"> 2002-</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28 </w:t>
      </w:r>
      <w:r w:rsidRPr="008B165B">
        <w:rPr>
          <w:rFonts w:ascii="Arial Unicode MS" w:eastAsia="Arial Unicode MS" w:hAnsi="Arial Unicode MS" w:cs="Arial Unicode MS" w:hint="eastAsia"/>
          <w:b/>
          <w:bCs/>
          <w:i/>
          <w:iCs/>
          <w:sz w:val="24"/>
          <w:szCs w:val="24"/>
          <w:lang w:val="az-Latn-AZ"/>
        </w:rPr>
        <w:t>noyabr</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10. </w:t>
      </w:r>
      <w:r w:rsidRPr="008B165B">
        <w:rPr>
          <w:rFonts w:hint="eastAsia"/>
          <w:sz w:val="24"/>
          <w:szCs w:val="24"/>
          <w:lang w:val="az-Latn-AZ"/>
        </w:rPr>
        <w:t>Nikah yaşı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10.1. </w:t>
      </w:r>
      <w:r w:rsidRPr="008B165B">
        <w:rPr>
          <w:rFonts w:ascii="Arial Unicode MS" w:eastAsia="Arial Unicode MS" w:hAnsi="Arial Unicode MS" w:cs="Arial Unicode MS" w:hint="eastAsia"/>
          <w:sz w:val="24"/>
          <w:szCs w:val="24"/>
          <w:lang w:val="az-Latn-AZ"/>
        </w:rPr>
        <w:t xml:space="preserve">Azərbaycan Respublikasında nikah yaşı </w:t>
      </w:r>
      <w:r w:rsidRPr="008B165B">
        <w:rPr>
          <w:rFonts w:ascii="Arial Unicode MS" w:eastAsia="Arial Unicode MS" w:hAnsi="Arial Unicode MS" w:cs="Arial Unicode MS" w:hint="eastAsia"/>
          <w:strike/>
          <w:sz w:val="24"/>
          <w:szCs w:val="24"/>
          <w:lang w:val="az-Latn-AZ"/>
        </w:rPr>
        <w:t>kişilər üçün</w:t>
      </w:r>
      <w:r w:rsidRPr="008B165B">
        <w:rPr>
          <w:rFonts w:ascii="Arial Unicode MS" w:eastAsia="Arial Unicode MS" w:hAnsi="Arial Unicode MS" w:cs="Arial Unicode MS" w:hint="eastAsia"/>
          <w:strike/>
          <w:sz w:val="24"/>
          <w:szCs w:val="24"/>
        </w:rPr>
        <w:t xml:space="preserve"> 18 </w:t>
      </w:r>
      <w:r w:rsidRPr="008B165B">
        <w:rPr>
          <w:rFonts w:ascii="Arial Unicode MS" w:eastAsia="Arial Unicode MS" w:hAnsi="Arial Unicode MS" w:cs="Arial Unicode MS" w:hint="eastAsia"/>
          <w:strike/>
          <w:sz w:val="24"/>
          <w:szCs w:val="24"/>
          <w:lang w:val="az-Latn-AZ"/>
        </w:rPr>
        <w:t>yaş</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qadınlar üçün</w:t>
      </w:r>
      <w:r w:rsidRPr="008B165B">
        <w:rPr>
          <w:rFonts w:ascii="Arial Unicode MS" w:eastAsia="Arial Unicode MS" w:hAnsi="Arial Unicode MS" w:cs="Arial Unicode MS" w:hint="eastAsia"/>
          <w:strike/>
          <w:sz w:val="24"/>
          <w:szCs w:val="24"/>
        </w:rPr>
        <w:t xml:space="preserve"> 17 </w:t>
      </w:r>
      <w:r w:rsidRPr="008B165B">
        <w:rPr>
          <w:rFonts w:ascii="Arial Unicode MS" w:eastAsia="Arial Unicode MS" w:hAnsi="Arial Unicode MS" w:cs="Arial Unicode MS" w:hint="eastAsia"/>
          <w:strike/>
          <w:sz w:val="24"/>
          <w:szCs w:val="24"/>
          <w:lang w:val="az-Latn-AZ"/>
        </w:rPr>
        <w:t>yaş</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color w:val="000000"/>
          <w:sz w:val="24"/>
          <w:szCs w:val="24"/>
        </w:rPr>
        <w:t>18 yaş</w:t>
      </w:r>
      <w:r w:rsidRPr="008B165B">
        <w:rPr>
          <w:rFonts w:ascii="Arial Unicode MS" w:eastAsia="Arial Unicode MS" w:hAnsi="Arial Unicode MS" w:cs="Arial Unicode MS" w:hint="eastAsia"/>
          <w:b/>
          <w:i/>
          <w:sz w:val="24"/>
          <w:szCs w:val="24"/>
        </w:rPr>
        <w:t xml:space="preserve"> (</w:t>
      </w:r>
      <w:hyperlink r:id="rId13" w:anchor="bd_0_20419" w:history="1">
        <w:r w:rsidRPr="008B165B">
          <w:rPr>
            <w:rStyle w:val="Hyperlink"/>
            <w:rFonts w:ascii="Arial Unicode MS" w:eastAsia="Arial Unicode MS" w:hAnsi="Arial Unicode MS" w:cs="Arial Unicode MS" w:hint="eastAsia"/>
            <w:b/>
            <w:i/>
            <w:sz w:val="24"/>
            <w:szCs w:val="24"/>
          </w:rPr>
          <w:t>18</w:t>
        </w:r>
      </w:hyperlink>
      <w:r w:rsidRPr="008B165B">
        <w:rPr>
          <w:rFonts w:ascii="Arial Unicode MS" w:eastAsia="Arial Unicode MS" w:hAnsi="Arial Unicode MS" w:cs="Arial Unicode MS" w:hint="eastAsia"/>
          <w:b/>
          <w:i/>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 olunur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10.2. </w:t>
      </w:r>
      <w:r w:rsidRPr="008B165B">
        <w:rPr>
          <w:rFonts w:ascii="Arial Unicode MS" w:eastAsia="Arial Unicode MS" w:hAnsi="Arial Unicode MS" w:cs="Arial Unicode MS" w:hint="eastAsia"/>
          <w:sz w:val="24"/>
          <w:szCs w:val="24"/>
          <w:lang w:val="az-Latn-AZ"/>
        </w:rPr>
        <w:t>Üzrlü səbəblər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nikaha daxil olmaq istəyən və nikah yaşına çatmamış şəxslərin yaşadıqları ərazinin müvafiq icra hakimiyyəti orqanı onların xahişi ilə nikah yaşının</w:t>
      </w:r>
      <w:r w:rsidRPr="008B165B">
        <w:rPr>
          <w:rFonts w:ascii="Arial Unicode MS" w:eastAsia="Arial Unicode MS" w:hAnsi="Arial Unicode MS" w:cs="Arial Unicode MS" w:hint="eastAsia"/>
          <w:sz w:val="24"/>
          <w:szCs w:val="24"/>
        </w:rPr>
        <w:t xml:space="preserve"> 1 </w:t>
      </w:r>
      <w:r w:rsidRPr="008B165B">
        <w:rPr>
          <w:rFonts w:ascii="Arial Unicode MS" w:eastAsia="Arial Unicode MS" w:hAnsi="Arial Unicode MS" w:cs="Arial Unicode MS" w:hint="eastAsia"/>
          <w:sz w:val="24"/>
          <w:szCs w:val="24"/>
          <w:lang w:val="az-Latn-AZ"/>
        </w:rPr>
        <w:t>ildən çox olmayaraq azaldılmasına icazə verə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11. </w:t>
      </w:r>
      <w:r w:rsidRPr="008B165B">
        <w:rPr>
          <w:rFonts w:hint="eastAsia"/>
          <w:sz w:val="24"/>
          <w:szCs w:val="24"/>
          <w:lang w:val="az-Latn-AZ"/>
        </w:rPr>
        <w:t>Nikahın bağlanma şərtləri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11.1. </w:t>
      </w:r>
      <w:r w:rsidRPr="008B165B">
        <w:rPr>
          <w:rFonts w:ascii="Arial Unicode MS" w:eastAsia="Arial Unicode MS" w:hAnsi="Arial Unicode MS" w:cs="Arial Unicode MS" w:hint="eastAsia"/>
          <w:sz w:val="24"/>
          <w:szCs w:val="24"/>
          <w:lang w:val="az-Latn-AZ"/>
        </w:rPr>
        <w:t>Nikahın bağlanması üçün nikaha daxil olan şəxslərin yazılı razılığı və onların nikah yaşına çatmaları zəruridir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11.2.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12-</w:t>
      </w:r>
      <w:r w:rsidRPr="008B165B">
        <w:rPr>
          <w:rFonts w:ascii="Arial Unicode MS" w:eastAsia="Arial Unicode MS" w:hAnsi="Arial Unicode MS" w:cs="Arial Unicode MS" w:hint="eastAsia"/>
          <w:sz w:val="24"/>
          <w:szCs w:val="24"/>
          <w:lang w:val="az-Latn-AZ"/>
        </w:rPr>
        <w:t>ci maddəsində göstərilən hallarda nikah bağlana bilməz</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12. </w:t>
      </w:r>
      <w:r w:rsidRPr="008B165B">
        <w:rPr>
          <w:rFonts w:hint="eastAsia"/>
          <w:sz w:val="24"/>
          <w:szCs w:val="24"/>
          <w:lang w:val="az-Latn-AZ"/>
        </w:rPr>
        <w:t>Nikahın bağlanmasına mane olan hallar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12.0. </w:t>
      </w:r>
      <w:r w:rsidRPr="008B165B">
        <w:rPr>
          <w:rFonts w:ascii="Arial Unicode MS" w:eastAsia="Arial Unicode MS" w:hAnsi="Arial Unicode MS" w:cs="Arial Unicode MS" w:hint="eastAsia"/>
          <w:sz w:val="24"/>
          <w:szCs w:val="24"/>
          <w:lang w:val="az-Latn-AZ"/>
        </w:rPr>
        <w:t>Aşağıdakı şəxslər arasında nikahın bağlanmasına yol verilmir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12.0.1. </w:t>
      </w:r>
      <w:proofErr w:type="gramStart"/>
      <w:r w:rsidRPr="008B165B">
        <w:rPr>
          <w:rFonts w:ascii="Arial Unicode MS" w:eastAsia="Arial Unicode MS" w:hAnsi="Arial Unicode MS" w:cs="Arial Unicode MS" w:hint="eastAsia"/>
          <w:sz w:val="24"/>
          <w:szCs w:val="24"/>
          <w:lang w:val="az-Latn-AZ"/>
        </w:rPr>
        <w:t>yaxın</w:t>
      </w:r>
      <w:proofErr w:type="gramEnd"/>
      <w:r w:rsidRPr="008B165B">
        <w:rPr>
          <w:rFonts w:ascii="Arial Unicode MS" w:eastAsia="Arial Unicode MS" w:hAnsi="Arial Unicode MS" w:cs="Arial Unicode MS" w:hint="eastAsia"/>
          <w:sz w:val="24"/>
          <w:szCs w:val="24"/>
          <w:lang w:val="az-Latn-AZ"/>
        </w:rPr>
        <w:t xml:space="preserve"> qohumlar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 və uşaqlar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baba</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nənə və nəvələr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doğma və ögey</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 ata və ya anası olan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qardaş və bacılar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12.0.2. </w:t>
      </w:r>
      <w:proofErr w:type="gramStart"/>
      <w:r w:rsidRPr="008B165B">
        <w:rPr>
          <w:rFonts w:ascii="Arial Unicode MS" w:eastAsia="Arial Unicode MS" w:hAnsi="Arial Unicode MS" w:cs="Arial Unicode MS" w:hint="eastAsia"/>
          <w:sz w:val="24"/>
          <w:szCs w:val="24"/>
          <w:lang w:val="az-Latn-AZ"/>
        </w:rPr>
        <w:t>övladlığa</w:t>
      </w:r>
      <w:proofErr w:type="gramEnd"/>
      <w:r w:rsidRPr="008B165B">
        <w:rPr>
          <w:rFonts w:ascii="Arial Unicode MS" w:eastAsia="Arial Unicode MS" w:hAnsi="Arial Unicode MS" w:cs="Arial Unicode MS" w:hint="eastAsia"/>
          <w:sz w:val="24"/>
          <w:szCs w:val="24"/>
          <w:lang w:val="az-Latn-AZ"/>
        </w:rPr>
        <w:t xml:space="preserve"> götürənlər və övladlığa götürülənlər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12.0.3. </w:t>
      </w:r>
      <w:proofErr w:type="gramStart"/>
      <w:r w:rsidRPr="008B165B">
        <w:rPr>
          <w:rFonts w:ascii="Arial Unicode MS" w:eastAsia="Arial Unicode MS" w:hAnsi="Arial Unicode MS" w:cs="Arial Unicode MS" w:hint="eastAsia"/>
          <w:sz w:val="24"/>
          <w:szCs w:val="24"/>
          <w:lang w:val="az-Latn-AZ"/>
        </w:rPr>
        <w:t>ikisindən</w:t>
      </w:r>
      <w:proofErr w:type="gramEnd"/>
      <w:r w:rsidRPr="008B165B">
        <w:rPr>
          <w:rFonts w:ascii="Arial Unicode MS" w:eastAsia="Arial Unicode MS" w:hAnsi="Arial Unicode MS" w:cs="Arial Unicode MS" w:hint="eastAsia"/>
          <w:sz w:val="24"/>
          <w:szCs w:val="24"/>
          <w:lang w:val="az-Latn-AZ"/>
        </w:rPr>
        <w:t xml:space="preserve"> biri və ya hər ikisi başqası ilə nikahda olan şəxslər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12.0.4. </w:t>
      </w:r>
      <w:proofErr w:type="gramStart"/>
      <w:r w:rsidRPr="008B165B">
        <w:rPr>
          <w:rFonts w:ascii="Arial Unicode MS" w:eastAsia="Arial Unicode MS" w:hAnsi="Arial Unicode MS" w:cs="Arial Unicode MS" w:hint="eastAsia"/>
          <w:sz w:val="24"/>
          <w:szCs w:val="24"/>
          <w:lang w:val="az-Latn-AZ"/>
        </w:rPr>
        <w:t>ikisindən</w:t>
      </w:r>
      <w:proofErr w:type="gramEnd"/>
      <w:r w:rsidRPr="008B165B">
        <w:rPr>
          <w:rFonts w:ascii="Arial Unicode MS" w:eastAsia="Arial Unicode MS" w:hAnsi="Arial Unicode MS" w:cs="Arial Unicode MS" w:hint="eastAsia"/>
          <w:sz w:val="24"/>
          <w:szCs w:val="24"/>
          <w:lang w:val="az-Latn-AZ"/>
        </w:rPr>
        <w:t xml:space="preserve"> biri və ya hər ikisi ruhi xəstəlik və ya kəmağıllıq nəticəsində məhkəmə tərəfindən fəaliyyət qabiliyyəti olmayan hesab edilən şəxslər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13. </w:t>
      </w:r>
      <w:r w:rsidRPr="008B165B">
        <w:rPr>
          <w:rFonts w:hint="eastAsia"/>
          <w:sz w:val="24"/>
          <w:szCs w:val="24"/>
          <w:lang w:val="az-Latn-AZ"/>
        </w:rPr>
        <w:t>Nikaha daxil olan şəxslərin tibbi müayinəsi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13.1. </w:t>
      </w:r>
      <w:r w:rsidRPr="008B165B">
        <w:rPr>
          <w:rFonts w:ascii="Arial Unicode MS" w:eastAsia="Arial Unicode MS" w:hAnsi="Arial Unicode MS" w:cs="Arial Unicode MS" w:hint="eastAsia"/>
          <w:sz w:val="24"/>
          <w:szCs w:val="24"/>
          <w:lang w:val="az-Latn-AZ"/>
        </w:rPr>
        <w:t>Nikaha daxil olan şəxslərin tibbi müayinəsi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tibbi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genetik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tibbi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psixoloji</w:t>
      </w:r>
      <w:r w:rsidRPr="008B165B">
        <w:rPr>
          <w:rFonts w:ascii="Arial Unicode MS" w:eastAsia="Arial Unicode MS" w:hAnsi="Arial Unicode MS" w:cs="Arial Unicode MS" w:hint="eastAsia"/>
          <w:sz w:val="24"/>
          <w:szCs w:val="24"/>
          <w:lang w:val="az-Latn-AZ"/>
        </w:rPr>
        <w:t xml:space="preserve"> və ailənin planlaşdırılması məsələləri üzrə məsləhət verilməsi onların razılığı ilə yaşayış yerindəki dövlət və bələdiyyə tibb müəssisələrində pulsuz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13.2. </w:t>
      </w:r>
      <w:r w:rsidRPr="008B165B">
        <w:rPr>
          <w:rFonts w:ascii="Arial Unicode MS" w:eastAsia="Arial Unicode MS" w:hAnsi="Arial Unicode MS" w:cs="Arial Unicode MS" w:hint="eastAsia"/>
          <w:sz w:val="24"/>
          <w:szCs w:val="24"/>
          <w:lang w:val="az-Latn-AZ"/>
        </w:rPr>
        <w:t>Nikaha daxil olan şəxslərin tibbi müayinəsinin nəticələri həkim sirridir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13.3. </w:t>
      </w:r>
      <w:r w:rsidRPr="008B165B">
        <w:rPr>
          <w:rFonts w:ascii="Arial Unicode MS" w:eastAsia="Arial Unicode MS" w:hAnsi="Arial Unicode MS" w:cs="Arial Unicode MS" w:hint="eastAsia"/>
          <w:sz w:val="24"/>
          <w:szCs w:val="24"/>
          <w:lang w:val="az-Latn-AZ"/>
        </w:rPr>
        <w:t>Nikaha daxil olan şəxslərdən biri özündə dəri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zöhrəvi xəstəliyinin və insanın immunçatışmazlığı virusunun törətdiyi xəstəliyin</w:t>
      </w:r>
      <w:r w:rsidRPr="008B165B">
        <w:rPr>
          <w:rFonts w:ascii="Arial Unicode MS" w:eastAsia="Arial Unicode MS" w:hAnsi="Arial Unicode MS" w:cs="Arial Unicode MS" w:hint="eastAsia"/>
          <w:sz w:val="24"/>
          <w:szCs w:val="24"/>
        </w:rPr>
        <w:t xml:space="preserve"> (AIDS) </w:t>
      </w:r>
      <w:r w:rsidRPr="008B165B">
        <w:rPr>
          <w:rFonts w:ascii="Arial Unicode MS" w:eastAsia="Arial Unicode MS" w:hAnsi="Arial Unicode MS" w:cs="Arial Unicode MS" w:hint="eastAsia"/>
          <w:sz w:val="24"/>
          <w:szCs w:val="24"/>
          <w:lang w:val="az-Latn-AZ"/>
        </w:rPr>
        <w:t>olmasını o birindən gizlətdikdə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tərəf nikahın etibarsız sayılması tələbi ilə məhkəməyə müraciət edə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IV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Nikaha xitam verilmƏsi</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14. </w:t>
      </w:r>
      <w:r w:rsidRPr="008B165B">
        <w:rPr>
          <w:rFonts w:hint="eastAsia"/>
          <w:sz w:val="24"/>
          <w:szCs w:val="24"/>
          <w:lang w:val="az-Latn-AZ"/>
        </w:rPr>
        <w:t>Nikaha xitam verilməsinin əsasları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14.1.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öldükdə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məhkəmə qaydasında ölmüş elan edildikdə nikaha xitam verilir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14.2. </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onların hər ikisinin ərizəsi əsasında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məhkəmə qaydasında fəaliyyət qabiliyyəti olmayan hesab edilən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qəyyumunun </w:t>
      </w:r>
      <w:r w:rsidRPr="008B165B">
        <w:rPr>
          <w:rFonts w:ascii="Arial Unicode MS" w:eastAsia="Arial Unicode MS" w:hAnsi="Arial Unicode MS" w:cs="Arial Unicode MS" w:hint="eastAsia"/>
          <w:sz w:val="24"/>
          <w:szCs w:val="24"/>
          <w:lang w:val="az-Latn-AZ"/>
        </w:rPr>
        <w:lastRenderedPageBreak/>
        <w:t>ərizəsi əsasında nikaha xitam verilə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15. </w:t>
      </w:r>
      <w:r w:rsidRPr="008B165B">
        <w:rPr>
          <w:rFonts w:hint="eastAsia"/>
          <w:sz w:val="24"/>
          <w:szCs w:val="24"/>
          <w:lang w:val="az-Latn-AZ"/>
        </w:rPr>
        <w:t>Ərin nikahın pozulmasını tələb etmək hüququnun məhdudlaşdırılması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Arvadın hamiləliyi dövründə və ya uşağın doğulmasından sonra</w:t>
      </w:r>
      <w:r w:rsidRPr="008B165B">
        <w:rPr>
          <w:rFonts w:ascii="Arial Unicode MS" w:eastAsia="Arial Unicode MS" w:hAnsi="Arial Unicode MS" w:cs="Arial Unicode MS" w:hint="eastAsia"/>
          <w:sz w:val="24"/>
          <w:szCs w:val="24"/>
        </w:rPr>
        <w:t xml:space="preserve"> 1 </w:t>
      </w:r>
      <w:r w:rsidRPr="008B165B">
        <w:rPr>
          <w:rFonts w:ascii="Arial Unicode MS" w:eastAsia="Arial Unicode MS" w:hAnsi="Arial Unicode MS" w:cs="Arial Unicode MS" w:hint="eastAsia"/>
          <w:sz w:val="24"/>
          <w:szCs w:val="24"/>
          <w:lang w:val="az-Latn-AZ"/>
        </w:rPr>
        <w:t>il müddətində arvadın razılığı olmadan ər nikaha xitam verilməsi barədə iddia qaldıra bilməz</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16. </w:t>
      </w:r>
      <w:r w:rsidRPr="008B165B">
        <w:rPr>
          <w:rFonts w:hint="eastAsia"/>
          <w:sz w:val="24"/>
          <w:szCs w:val="24"/>
          <w:lang w:val="az-Latn-AZ"/>
        </w:rPr>
        <w:t xml:space="preserve">Nikaha xitam verilməsi qaydası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Nikaha xitam verilməsi müvafiq icra hakimiyyəti orqanı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19—21-</w:t>
      </w:r>
      <w:r w:rsidRPr="008B165B">
        <w:rPr>
          <w:rFonts w:ascii="Arial Unicode MS" w:eastAsia="Arial Unicode MS" w:hAnsi="Arial Unicode MS" w:cs="Arial Unicode MS" w:hint="eastAsia"/>
          <w:sz w:val="24"/>
          <w:szCs w:val="24"/>
          <w:lang w:val="az-Latn-AZ"/>
        </w:rPr>
        <w:t>ci maddələrində nəzərdə tutulmuş hallarda isə məhkəmə tərəfindən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proofErr w:type="gramStart"/>
      <w:r w:rsidRPr="008B165B">
        <w:rPr>
          <w:rFonts w:hint="eastAsia"/>
          <w:sz w:val="24"/>
          <w:szCs w:val="24"/>
        </w:rPr>
        <w:t>Maddə 17.</w:t>
      </w:r>
      <w:proofErr w:type="gramEnd"/>
      <w:r w:rsidRPr="008B165B">
        <w:rPr>
          <w:rFonts w:hint="eastAsia"/>
          <w:sz w:val="24"/>
          <w:szCs w:val="24"/>
        </w:rPr>
        <w:t xml:space="preserve"> Müvafiq icra hakimiyyəti orqanında nikaha xitam verilməsi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17.1. </w:t>
      </w:r>
      <w:r w:rsidRPr="008B165B">
        <w:rPr>
          <w:rFonts w:ascii="Arial Unicode MS" w:eastAsia="Arial Unicode MS" w:hAnsi="Arial Unicode MS" w:cs="Arial Unicode MS" w:hint="eastAsia"/>
          <w:sz w:val="24"/>
          <w:szCs w:val="24"/>
          <w:lang w:val="az-Latn-AZ"/>
        </w:rPr>
        <w:t>Ə</w:t>
      </w:r>
      <w:r w:rsidRPr="008B165B">
        <w:rPr>
          <w:rFonts w:ascii="Arial Unicode MS" w:eastAsia="Arial Unicode MS" w:hAnsi="Arial Unicode MS" w:cs="Arial Unicode MS" w:hint="eastAsia"/>
          <w:sz w:val="24"/>
          <w:szCs w:val="24"/>
        </w:rPr>
        <w:t>r-arvadın yetkinlik yaşına çatmayan ümumi uşaqları olmadıqda, nikaha onların razılığı əsasında müvafiq icra hakimiyyəti orqanında xitam verilə bilər.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17.2. Yetkinlik yaşına çatmayan ümumi uşaqlarının olmasından asılı olmayaraq ərin (arvadın) ərizəsi əsasında nikaha xitam verilməsi aşağıdakı hallarda müvafiq icra hakimiyyəti orqanında aparılır: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17.2.1. Ər (arvad) məhkəmə qaydasında itkin düşmüş hesab edildikdə;</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17.2.2. Ər (arvad) məhkəmə qaydasında fəaliyyət qabiliyyəti olmayan hesab edildikdə;</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17.2.3. Ər (arvad) cinayət törətməyə görə ən açı 3 </w:t>
      </w:r>
      <w:proofErr w:type="gramStart"/>
      <w:r w:rsidRPr="008B165B">
        <w:rPr>
          <w:rFonts w:ascii="Arial Unicode MS" w:eastAsia="Arial Unicode MS" w:hAnsi="Arial Unicode MS" w:cs="Arial Unicode MS" w:hint="eastAsia"/>
          <w:sz w:val="24"/>
          <w:szCs w:val="24"/>
        </w:rPr>
        <w:t>il</w:t>
      </w:r>
      <w:proofErr w:type="gramEnd"/>
      <w:r w:rsidRPr="008B165B">
        <w:rPr>
          <w:rFonts w:ascii="Arial Unicode MS" w:eastAsia="Arial Unicode MS" w:hAnsi="Arial Unicode MS" w:cs="Arial Unicode MS" w:hint="eastAsia"/>
          <w:sz w:val="24"/>
          <w:szCs w:val="24"/>
        </w:rPr>
        <w:t xml:space="preserve"> müddətinə azadlıqdan məhrum olunduqda.</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trike/>
          <w:sz w:val="24"/>
          <w:szCs w:val="24"/>
        </w:rPr>
        <w:t>17.3. Nikahın pozulması və bu barədə şəhadətnamənin verilməsi ərizə verildiyi gündən 1 ay keçdikdən sonra müvafiq icra hakimiyyəti orqanı tərəfindən həyata keçirilir.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17.4. Nikahın pozulmasının dövlət qeydiyyatı qanunvericilikdə müəyyən olunmuş qaydada müvafiq icra hakimiyyəti orqanı tərəfindən aparılır </w:t>
      </w:r>
      <w:r w:rsidRPr="008B165B">
        <w:rPr>
          <w:rFonts w:ascii="Arial Unicode MS" w:eastAsia="Arial Unicode MS" w:hAnsi="Arial Unicode MS" w:cs="Arial Unicode MS" w:hint="eastAsia"/>
          <w:b/>
          <w:bCs/>
          <w:i/>
          <w:iCs/>
          <w:sz w:val="24"/>
          <w:szCs w:val="24"/>
          <w:lang w:val="az-Latn-AZ"/>
        </w:rPr>
        <w:t xml:space="preserve">(AR-in </w:t>
      </w:r>
      <w:r w:rsidRPr="008B165B">
        <w:rPr>
          <w:rFonts w:ascii="Arial Unicode MS" w:eastAsia="Arial Unicode MS" w:hAnsi="Arial Unicode MS" w:cs="Arial Unicode MS" w:hint="eastAsia"/>
          <w:b/>
          <w:bCs/>
          <w:i/>
          <w:iCs/>
          <w:sz w:val="24"/>
          <w:szCs w:val="24"/>
        </w:rPr>
        <w:t xml:space="preserve">20 </w:t>
      </w:r>
      <w:r w:rsidRPr="008B165B">
        <w:rPr>
          <w:rFonts w:ascii="Arial Unicode MS" w:eastAsia="Arial Unicode MS" w:hAnsi="Arial Unicode MS" w:cs="Arial Unicode MS" w:hint="eastAsia"/>
          <w:b/>
          <w:bCs/>
          <w:i/>
          <w:iCs/>
          <w:sz w:val="24"/>
          <w:szCs w:val="24"/>
          <w:lang w:val="az-Latn-AZ"/>
        </w:rPr>
        <w:t>oktyabr</w:t>
      </w:r>
      <w:r w:rsidRPr="008B165B">
        <w:rPr>
          <w:rFonts w:ascii="Arial Unicode MS" w:eastAsia="Arial Unicode MS" w:hAnsi="Arial Unicode MS" w:cs="Arial Unicode MS" w:hint="eastAsia"/>
          <w:b/>
          <w:bCs/>
          <w:i/>
          <w:iCs/>
          <w:sz w:val="24"/>
          <w:szCs w:val="24"/>
        </w:rPr>
        <w:t xml:space="preserve"> 2006-</w:t>
      </w:r>
      <w:r w:rsidRPr="008B165B">
        <w:rPr>
          <w:rFonts w:ascii="Arial Unicode MS" w:eastAsia="Arial Unicode MS" w:hAnsi="Arial Unicode MS" w:cs="Arial Unicode MS" w:hint="eastAsia"/>
          <w:b/>
          <w:bCs/>
          <w:i/>
          <w:iCs/>
          <w:sz w:val="24"/>
          <w:szCs w:val="24"/>
          <w:lang w:val="az-Latn-AZ"/>
        </w:rPr>
        <w:t xml:space="preserve">cı </w:t>
      </w:r>
      <w:proofErr w:type="gramStart"/>
      <w:r w:rsidRPr="008B165B">
        <w:rPr>
          <w:rFonts w:ascii="Arial Unicode MS" w:eastAsia="Arial Unicode MS" w:hAnsi="Arial Unicode MS" w:cs="Arial Unicode MS" w:hint="eastAsia"/>
          <w:b/>
          <w:bCs/>
          <w:i/>
          <w:iCs/>
          <w:sz w:val="24"/>
          <w:szCs w:val="24"/>
          <w:lang w:val="az-Latn-AZ"/>
        </w:rPr>
        <w:t>il</w:t>
      </w:r>
      <w:proofErr w:type="gramEnd"/>
      <w:r w:rsidRPr="008B165B">
        <w:rPr>
          <w:rFonts w:ascii="Arial Unicode MS" w:eastAsia="Arial Unicode MS" w:hAnsi="Arial Unicode MS" w:cs="Arial Unicode MS" w:hint="eastAsia"/>
          <w:b/>
          <w:bCs/>
          <w:i/>
          <w:iCs/>
          <w:sz w:val="24"/>
          <w:szCs w:val="24"/>
          <w:lang w:val="az-Latn-AZ"/>
        </w:rPr>
        <w:t xml:space="preserve"> tarixli Qanunu ilə edilmiş düzəlişlə — «Az-n» q., 3</w:t>
      </w:r>
      <w:r w:rsidRPr="008B165B">
        <w:rPr>
          <w:rFonts w:ascii="Arial Unicode MS" w:eastAsia="Arial Unicode MS" w:hAnsi="Arial Unicode MS" w:cs="Arial Unicode MS" w:hint="eastAsia"/>
          <w:b/>
          <w:bCs/>
          <w:i/>
          <w:iCs/>
          <w:sz w:val="24"/>
          <w:szCs w:val="24"/>
        </w:rPr>
        <w:t xml:space="preserve">0 </w:t>
      </w:r>
      <w:r w:rsidRPr="008B165B">
        <w:rPr>
          <w:rFonts w:ascii="Arial Unicode MS" w:eastAsia="Arial Unicode MS" w:hAnsi="Arial Unicode MS" w:cs="Arial Unicode MS" w:hint="eastAsia"/>
          <w:b/>
          <w:bCs/>
          <w:i/>
          <w:iCs/>
          <w:sz w:val="24"/>
          <w:szCs w:val="24"/>
          <w:lang w:val="az-Latn-AZ"/>
        </w:rPr>
        <w:t>dekabr 2006-cı il)</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18. </w:t>
      </w:r>
      <w:r w:rsidRPr="008B165B">
        <w:rPr>
          <w:rFonts w:hint="eastAsia"/>
          <w:sz w:val="24"/>
          <w:szCs w:val="24"/>
          <w:lang w:val="az-Latn-AZ"/>
        </w:rPr>
        <w:t>Müvafiq icra hakimiyyəti orqanında nikahın pozulması zamanı ər</w:t>
      </w:r>
      <w:r w:rsidRPr="008B165B">
        <w:rPr>
          <w:rFonts w:hint="eastAsia"/>
          <w:sz w:val="24"/>
          <w:szCs w:val="24"/>
        </w:rPr>
        <w:t>-</w:t>
      </w:r>
      <w:r w:rsidRPr="008B165B">
        <w:rPr>
          <w:rFonts w:hint="eastAsia"/>
          <w:sz w:val="24"/>
          <w:szCs w:val="24"/>
          <w:lang w:val="az-Latn-AZ"/>
        </w:rPr>
        <w:t>arvad arasında yaranan mübahisələrə baxılması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birgə mülkiyyətinin bölünməsi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ehtiyacı olan və əmək qabiliyyəti olmayan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saxlanması üçün vəsait ödənilməsi haqqında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eləcə də tərəflərdən biri </w:t>
      </w:r>
      <w:r w:rsidRPr="008B165B">
        <w:rPr>
          <w:rFonts w:ascii="Arial Unicode MS" w:eastAsia="Arial Unicode MS" w:hAnsi="Arial Unicode MS" w:cs="Arial Unicode MS" w:hint="eastAsia"/>
          <w:sz w:val="24"/>
          <w:szCs w:val="24"/>
          <w:lang w:val="az-Latn-AZ"/>
        </w:rPr>
        <w:lastRenderedPageBreak/>
        <w:t>məhkəmədə fəaliyyət qabiliyyəti olmayan hesab edildikdə və ya ən azı</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il müddətinə azadlıqdan məhrum edildikdə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tərəflər arasında uşaqlar barədə yaranan mübahisələrə müvafiq icra hakimiyyəti orqanında nikahın pozulmasından asılı olmayaraq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qaydasında baxılır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19. </w:t>
      </w:r>
      <w:r w:rsidRPr="008B165B">
        <w:rPr>
          <w:rFonts w:hint="eastAsia"/>
          <w:sz w:val="24"/>
          <w:szCs w:val="24"/>
          <w:lang w:val="az-Latn-AZ"/>
        </w:rPr>
        <w:t>Nikahın məhkəmə qaydasında pozulması</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19.1.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17.2-</w:t>
      </w:r>
      <w:r w:rsidRPr="008B165B">
        <w:rPr>
          <w:rFonts w:ascii="Arial Unicode MS" w:eastAsia="Arial Unicode MS" w:hAnsi="Arial Unicode MS" w:cs="Arial Unicode MS" w:hint="eastAsia"/>
          <w:sz w:val="24"/>
          <w:szCs w:val="24"/>
          <w:lang w:val="az-Latn-AZ"/>
        </w:rPr>
        <w:t>ci maddəsində nəzərdə tutulmuş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yetkinlik yaşına çatmayan ümumi uşaqları olduqda və ya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nikahın pozulmasına razı olmadıqda nikah məhkəmə qaydasında pozulur</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19.2.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razılığı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onlardan biri müvafiq icra hakimiyyəti orqanında nikahın pozulmasından yayındıqda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ərizə verməkdən imtina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nikahın pozulmasının dövlət qeydiyyatı üçün gəlmədikdə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nikahın pozulması məhkəmə qaydasında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20. </w:t>
      </w:r>
      <w:r w:rsidRPr="008B165B">
        <w:rPr>
          <w:rFonts w:hint="eastAsia"/>
          <w:sz w:val="24"/>
          <w:szCs w:val="24"/>
          <w:lang w:val="az-Latn-AZ"/>
        </w:rPr>
        <w:t>Ərin</w:t>
      </w:r>
      <w:r w:rsidRPr="008B165B">
        <w:rPr>
          <w:rFonts w:hint="eastAsia"/>
          <w:sz w:val="24"/>
          <w:szCs w:val="24"/>
        </w:rPr>
        <w:t xml:space="preserve"> (</w:t>
      </w:r>
      <w:r w:rsidRPr="008B165B">
        <w:rPr>
          <w:rFonts w:hint="eastAsia"/>
          <w:sz w:val="24"/>
          <w:szCs w:val="24"/>
          <w:lang w:val="az-Latn-AZ"/>
        </w:rPr>
        <w:t>arvadın</w:t>
      </w:r>
      <w:r w:rsidRPr="008B165B">
        <w:rPr>
          <w:rFonts w:hint="eastAsia"/>
          <w:sz w:val="24"/>
          <w:szCs w:val="24"/>
        </w:rPr>
        <w:t xml:space="preserve">) </w:t>
      </w:r>
      <w:r w:rsidRPr="008B165B">
        <w:rPr>
          <w:rFonts w:hint="eastAsia"/>
          <w:sz w:val="24"/>
          <w:szCs w:val="24"/>
          <w:lang w:val="az-Latn-AZ"/>
        </w:rPr>
        <w:t>razılığı olmadıqda nikahın məhkəmə qaydasında pozulması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20.1.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birgə yaşamasının və ailənin saxlanmasının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mümkünlüyü məhkəmə tərəfindən müəyyən edildikdə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məhkəmə qaydasında pozulur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20.2. </w:t>
      </w:r>
      <w:r w:rsidRPr="008B165B">
        <w:rPr>
          <w:rFonts w:ascii="Arial Unicode MS" w:eastAsia="Arial Unicode MS" w:hAnsi="Arial Unicode MS" w:cs="Arial Unicode MS" w:hint="eastAsia"/>
          <w:sz w:val="24"/>
          <w:szCs w:val="24"/>
          <w:lang w:val="az-Latn-AZ"/>
        </w:rPr>
        <w:t>Tərəflərdən birinin nikahın pozulması haqqında razılığı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barışması üçün</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ay müddət müəyyən etməklə işi təxirə sala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Barışıq olmadıqda və ya onlar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nikahın pozulmasında təkid etdikdə nikah pozulur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21.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qarşılıqlı razılığı olduqda nikahın məhkəmə qaydasında pozulması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21.1. </w:t>
      </w:r>
      <w:r w:rsidRPr="008B165B">
        <w:rPr>
          <w:rFonts w:ascii="Arial Unicode MS" w:eastAsia="Arial Unicode MS" w:hAnsi="Arial Unicode MS" w:cs="Arial Unicode MS" w:hint="eastAsia"/>
          <w:sz w:val="24"/>
          <w:szCs w:val="24"/>
          <w:lang w:val="az-Latn-AZ"/>
        </w:rPr>
        <w:t>Yetkinlik yaşına çatmayan ümumi uşaqları olan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nikahın pozulmasına qarşılıqlı razılığı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bu Məcəllənin</w:t>
      </w:r>
      <w:r w:rsidRPr="008B165B">
        <w:rPr>
          <w:rFonts w:ascii="Arial Unicode MS" w:eastAsia="Arial Unicode MS" w:hAnsi="Arial Unicode MS" w:cs="Arial Unicode MS" w:hint="eastAsia"/>
          <w:sz w:val="24"/>
          <w:szCs w:val="24"/>
        </w:rPr>
        <w:t xml:space="preserve"> 19.2-</w:t>
      </w:r>
      <w:r w:rsidRPr="008B165B">
        <w:rPr>
          <w:rFonts w:ascii="Arial Unicode MS" w:eastAsia="Arial Unicode MS" w:hAnsi="Arial Unicode MS" w:cs="Arial Unicode MS" w:hint="eastAsia"/>
          <w:sz w:val="24"/>
          <w:szCs w:val="24"/>
          <w:lang w:val="az-Latn-AZ"/>
        </w:rPr>
        <w:t>ci maddəsində göstərilən hallarda nikah onun pozulma səbəbləri məhkəmə qaydasında araşdırılmadan pozulur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21.2.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bu Məcəllənin</w:t>
      </w:r>
      <w:r w:rsidRPr="008B165B">
        <w:rPr>
          <w:rFonts w:ascii="Arial Unicode MS" w:eastAsia="Arial Unicode MS" w:hAnsi="Arial Unicode MS" w:cs="Arial Unicode MS" w:hint="eastAsia"/>
          <w:sz w:val="24"/>
          <w:szCs w:val="24"/>
        </w:rPr>
        <w:t xml:space="preserve"> 22.1-</w:t>
      </w:r>
      <w:r w:rsidRPr="008B165B">
        <w:rPr>
          <w:rFonts w:ascii="Arial Unicode MS" w:eastAsia="Arial Unicode MS" w:hAnsi="Arial Unicode MS" w:cs="Arial Unicode MS" w:hint="eastAsia"/>
          <w:sz w:val="24"/>
          <w:szCs w:val="24"/>
          <w:lang w:val="az-Latn-AZ"/>
        </w:rPr>
        <w:t>ci maddəsinə uyğun olaraq uşaqları barədə sazişi baxılmaq üçün məhkəməyə təqdim etmək hüququna malikdirlər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saziş olmadıqda və ya həmin saziş uşaqların maraqlarını pozduqda məhkəmə bu Məcəllənin</w:t>
      </w:r>
      <w:r w:rsidRPr="008B165B">
        <w:rPr>
          <w:rFonts w:ascii="Arial Unicode MS" w:eastAsia="Arial Unicode MS" w:hAnsi="Arial Unicode MS" w:cs="Arial Unicode MS" w:hint="eastAsia"/>
          <w:sz w:val="24"/>
          <w:szCs w:val="24"/>
        </w:rPr>
        <w:t xml:space="preserve"> 22.2-</w:t>
      </w:r>
      <w:r w:rsidRPr="008B165B">
        <w:rPr>
          <w:rFonts w:ascii="Arial Unicode MS" w:eastAsia="Arial Unicode MS" w:hAnsi="Arial Unicode MS" w:cs="Arial Unicode MS" w:hint="eastAsia"/>
          <w:sz w:val="24"/>
          <w:szCs w:val="24"/>
          <w:lang w:val="az-Latn-AZ"/>
        </w:rPr>
        <w:t xml:space="preserve">ci </w:t>
      </w:r>
      <w:r w:rsidRPr="008B165B">
        <w:rPr>
          <w:rFonts w:ascii="Arial Unicode MS" w:eastAsia="Arial Unicode MS" w:hAnsi="Arial Unicode MS" w:cs="Arial Unicode MS" w:hint="eastAsia"/>
          <w:sz w:val="24"/>
          <w:szCs w:val="24"/>
          <w:lang w:val="az-Latn-AZ"/>
        </w:rPr>
        <w:lastRenderedPageBreak/>
        <w:t>maddəsində nəzərdə tutulan qaydada onların mənafeyinin müdafiəsi üçün tədbirlər görür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21.3. </w:t>
      </w:r>
      <w:r w:rsidRPr="008B165B">
        <w:rPr>
          <w:rFonts w:ascii="Arial Unicode MS" w:eastAsia="Arial Unicode MS" w:hAnsi="Arial Unicode MS" w:cs="Arial Unicode MS" w:hint="eastAsia"/>
          <w:sz w:val="24"/>
          <w:szCs w:val="24"/>
          <w:lang w:val="az-Latn-AZ"/>
        </w:rPr>
        <w:t>Nikahın məhkəmə qaydasında pozulması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bu barədə ərizə verdikləri gündən</w:t>
      </w:r>
      <w:r w:rsidRPr="008B165B">
        <w:rPr>
          <w:rFonts w:ascii="Arial Unicode MS" w:eastAsia="Arial Unicode MS" w:hAnsi="Arial Unicode MS" w:cs="Arial Unicode MS" w:hint="eastAsia"/>
          <w:sz w:val="24"/>
          <w:szCs w:val="24"/>
        </w:rPr>
        <w:t xml:space="preserve"> 1 </w:t>
      </w:r>
      <w:r w:rsidRPr="008B165B">
        <w:rPr>
          <w:rFonts w:ascii="Arial Unicode MS" w:eastAsia="Arial Unicode MS" w:hAnsi="Arial Unicode MS" w:cs="Arial Unicode MS" w:hint="eastAsia"/>
          <w:sz w:val="24"/>
          <w:szCs w:val="24"/>
          <w:lang w:val="az-Latn-AZ"/>
        </w:rPr>
        <w:t>aydan tez olmayaraq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22. </w:t>
      </w:r>
      <w:r w:rsidRPr="008B165B">
        <w:rPr>
          <w:rFonts w:hint="eastAsia"/>
          <w:sz w:val="24"/>
          <w:szCs w:val="24"/>
          <w:lang w:val="az-Latn-AZ"/>
        </w:rPr>
        <w:t>Nikahın pozulması haqqında qətnamə qəbul etdikdə məhkəmənin həll etdiyi məsələlər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22.1. </w:t>
      </w:r>
      <w:r w:rsidRPr="008B165B">
        <w:rPr>
          <w:rFonts w:ascii="Arial Unicode MS" w:eastAsia="Arial Unicode MS" w:hAnsi="Arial Unicode MS" w:cs="Arial Unicode MS" w:hint="eastAsia"/>
          <w:sz w:val="24"/>
          <w:szCs w:val="24"/>
          <w:lang w:val="az-Latn-AZ"/>
        </w:rPr>
        <w:t>Nikah məhkəmə qaydasında pozularkən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məhkəməyə yetkinlik yaşına çatmayan uşaqlarının kiminlə qaldığını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ehtiyacı olan və əmək qabiliyyəti olmayan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saxlanması üçün vəsaitin ödənilmə qaydasını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vəsaitin miqdarını və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birgə mülkiyyətinin bölünməsini müəyyən edən saziş təqdim edə bilərlər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22.2.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22.1-</w:t>
      </w:r>
      <w:r w:rsidRPr="008B165B">
        <w:rPr>
          <w:rFonts w:ascii="Arial Unicode MS" w:eastAsia="Arial Unicode MS" w:hAnsi="Arial Unicode MS" w:cs="Arial Unicode MS" w:hint="eastAsia"/>
          <w:sz w:val="24"/>
          <w:szCs w:val="24"/>
          <w:lang w:val="az-Latn-AZ"/>
        </w:rPr>
        <w:t>ci maddəsində göstərilən məsələlər üzrə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arasında saziş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bu saziş uşaqların və ya tərəflərdən birinin marağını pozduqda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22.2.1. </w:t>
      </w:r>
      <w:proofErr w:type="gramStart"/>
      <w:r w:rsidRPr="008B165B">
        <w:rPr>
          <w:rFonts w:ascii="Arial Unicode MS" w:eastAsia="Arial Unicode MS" w:hAnsi="Arial Unicode MS" w:cs="Arial Unicode MS" w:hint="eastAsia"/>
          <w:sz w:val="24"/>
          <w:szCs w:val="24"/>
          <w:lang w:val="az-Latn-AZ"/>
        </w:rPr>
        <w:t>boşanmadan</w:t>
      </w:r>
      <w:proofErr w:type="gramEnd"/>
      <w:r w:rsidRPr="008B165B">
        <w:rPr>
          <w:rFonts w:ascii="Arial Unicode MS" w:eastAsia="Arial Unicode MS" w:hAnsi="Arial Unicode MS" w:cs="Arial Unicode MS" w:hint="eastAsia"/>
          <w:sz w:val="24"/>
          <w:szCs w:val="24"/>
          <w:lang w:val="az-Latn-AZ"/>
        </w:rPr>
        <w:t xml:space="preserve"> sonra yetkinlik yaşına çatmayan uşaqların valideynlərindən hansının yanında qaldığını müəyyən etməli</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22.2.2. </w:t>
      </w:r>
      <w:proofErr w:type="gramStart"/>
      <w:r w:rsidRPr="008B165B">
        <w:rPr>
          <w:rFonts w:ascii="Arial Unicode MS" w:eastAsia="Arial Unicode MS" w:hAnsi="Arial Unicode MS" w:cs="Arial Unicode MS" w:hint="eastAsia"/>
          <w:sz w:val="24"/>
          <w:szCs w:val="24"/>
          <w:lang w:val="az-Latn-AZ"/>
        </w:rPr>
        <w:t>uşaqlar</w:t>
      </w:r>
      <w:proofErr w:type="gramEnd"/>
      <w:r w:rsidRPr="008B165B">
        <w:rPr>
          <w:rFonts w:ascii="Arial Unicode MS" w:eastAsia="Arial Unicode MS" w:hAnsi="Arial Unicode MS" w:cs="Arial Unicode MS" w:hint="eastAsia"/>
          <w:sz w:val="24"/>
          <w:szCs w:val="24"/>
          <w:lang w:val="az-Latn-AZ"/>
        </w:rPr>
        <w:t xml:space="preserve"> üçün alimentin hansı valideyndən və hansı miqdarda tutulduğunu müəyyən etməli</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22.2.3. Ər-</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tələbi ilə onların birgə mülkiyyətində olan əmlakın bölgüsünü aparmalı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22.2.4. Ər</w:t>
      </w:r>
      <w:r w:rsidRPr="008B165B">
        <w:rPr>
          <w:rFonts w:ascii="Arial Unicode MS" w:eastAsia="Arial Unicode MS" w:hAnsi="Arial Unicode MS" w:cs="Arial Unicode MS" w:hint="eastAsia"/>
          <w:sz w:val="24"/>
          <w:szCs w:val="24"/>
          <w:lang w:val="az-Latn-AZ"/>
        </w:rPr>
        <w:t>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saxlanması üçün vəsait almaq hüququna malik olan arvadın </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tələbi ilə 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tutulmalı olan vəsaitin miqdarını müəyyən etməlidir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22.3. </w:t>
      </w:r>
      <w:r w:rsidRPr="008B165B">
        <w:rPr>
          <w:rFonts w:ascii="Arial Unicode MS" w:eastAsia="Arial Unicode MS" w:hAnsi="Arial Unicode MS" w:cs="Arial Unicode MS" w:hint="eastAsia"/>
          <w:sz w:val="24"/>
          <w:szCs w:val="24"/>
          <w:lang w:val="az-Latn-AZ"/>
        </w:rPr>
        <w:t>Əmlak bölgüsü üçüncü şəxsin mənafeyinə toxunduqda məhkəmə əmlak bölgüsü haqqında tələbi ayrıca icraata ayıra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23. </w:t>
      </w:r>
      <w:r w:rsidRPr="008B165B">
        <w:rPr>
          <w:rFonts w:hint="eastAsia"/>
          <w:sz w:val="24"/>
          <w:szCs w:val="24"/>
          <w:lang w:val="az-Latn-AZ"/>
        </w:rPr>
        <w:t>Nikahın pozulması zamanı nikaha xitam verilməsi vaxtı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23.1. </w:t>
      </w:r>
      <w:r w:rsidRPr="008B165B">
        <w:rPr>
          <w:rFonts w:ascii="Arial Unicode MS" w:eastAsia="Arial Unicode MS" w:hAnsi="Arial Unicode MS" w:cs="Arial Unicode MS" w:hint="eastAsia"/>
          <w:sz w:val="24"/>
          <w:szCs w:val="24"/>
          <w:lang w:val="az-Latn-AZ"/>
        </w:rPr>
        <w:t>Nikah müvafiq icra hakimiyyəti orqanında pozulduqda pozulmanın dövlət qeydiyyatına alındığı gündən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məhkəmə qaydasında pozulduqda isə bu barədə </w:t>
      </w:r>
      <w:r w:rsidRPr="008B165B">
        <w:rPr>
          <w:rFonts w:ascii="Arial Unicode MS" w:eastAsia="Arial Unicode MS" w:hAnsi="Arial Unicode MS" w:cs="Arial Unicode MS" w:hint="eastAsia"/>
          <w:sz w:val="24"/>
          <w:szCs w:val="24"/>
          <w:lang w:val="az-Latn-AZ"/>
        </w:rPr>
        <w:lastRenderedPageBreak/>
        <w:t>məhkəmənin qətnaməsinin qanuni qüvvəyə mindiyi gündən nikaha xitam verilmiş sayılır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23.2. </w:t>
      </w:r>
      <w:r w:rsidRPr="008B165B">
        <w:rPr>
          <w:rFonts w:ascii="Arial Unicode MS" w:eastAsia="Arial Unicode MS" w:hAnsi="Arial Unicode MS" w:cs="Arial Unicode MS" w:hint="eastAsia"/>
          <w:sz w:val="24"/>
          <w:szCs w:val="24"/>
          <w:lang w:val="az-Latn-AZ"/>
        </w:rPr>
        <w:t>Nikahın məhkəmə qaydasında pozulması vətəndaşlıq vəziyyəti aktlarının dövlət qeydiyyatı üçün müəyyən olunmuş qaydada dövlət qeydiyyatına alınır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23.3. </w:t>
      </w:r>
      <w:r w:rsidRPr="008B165B">
        <w:rPr>
          <w:rFonts w:ascii="Arial Unicode MS" w:eastAsia="Arial Unicode MS" w:hAnsi="Arial Unicode MS" w:cs="Arial Unicode MS" w:hint="eastAsia"/>
          <w:sz w:val="24"/>
          <w:szCs w:val="24"/>
          <w:lang w:val="az-Latn-AZ"/>
        </w:rPr>
        <w:t>Nikahın pozulması barədə məhkəmənin qətnaməsi qanuni qüvvəyə mindiyi gündən</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gün müddətində məhkəmə bu qətnamədən çıxarışı müvafiq icra hakimiyyəti orqanına göndərməyə borcludur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23.4.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nikahın pozulması haqqında şəhadətnaməni </w:t>
      </w:r>
      <w:proofErr w:type="gramStart"/>
      <w:r w:rsidRPr="008B165B">
        <w:rPr>
          <w:rFonts w:ascii="Arial Unicode MS" w:eastAsia="Arial Unicode MS" w:hAnsi="Arial Unicode MS" w:cs="Arial Unicode MS" w:hint="eastAsia"/>
          <w:sz w:val="24"/>
          <w:szCs w:val="24"/>
          <w:lang w:val="az-Latn-AZ"/>
        </w:rPr>
        <w:t>alana</w:t>
      </w:r>
      <w:proofErr w:type="gramEnd"/>
      <w:r w:rsidRPr="008B165B">
        <w:rPr>
          <w:rFonts w:ascii="Arial Unicode MS" w:eastAsia="Arial Unicode MS" w:hAnsi="Arial Unicode MS" w:cs="Arial Unicode MS" w:hint="eastAsia"/>
          <w:sz w:val="24"/>
          <w:szCs w:val="24"/>
          <w:lang w:val="az-Latn-AZ"/>
        </w:rPr>
        <w:t xml:space="preserve"> qədər yenidən nikaha daxil ola bilməz</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24. </w:t>
      </w:r>
      <w:r w:rsidRPr="008B165B">
        <w:rPr>
          <w:rFonts w:hint="eastAsia"/>
          <w:sz w:val="24"/>
          <w:szCs w:val="24"/>
          <w:lang w:val="az-Latn-AZ"/>
        </w:rPr>
        <w:t>Ölmüş elan edilən və ya itkin düşmüş hesab edilən ər</w:t>
      </w:r>
      <w:r w:rsidRPr="008B165B">
        <w:rPr>
          <w:rFonts w:hint="eastAsia"/>
          <w:sz w:val="24"/>
          <w:szCs w:val="24"/>
        </w:rPr>
        <w:t xml:space="preserve"> (</w:t>
      </w:r>
      <w:r w:rsidRPr="008B165B">
        <w:rPr>
          <w:rFonts w:hint="eastAsia"/>
          <w:sz w:val="24"/>
          <w:szCs w:val="24"/>
          <w:lang w:val="az-Latn-AZ"/>
        </w:rPr>
        <w:t>arvad</w:t>
      </w:r>
      <w:r w:rsidRPr="008B165B">
        <w:rPr>
          <w:rFonts w:hint="eastAsia"/>
          <w:sz w:val="24"/>
          <w:szCs w:val="24"/>
        </w:rPr>
        <w:t xml:space="preserve">) </w:t>
      </w:r>
      <w:r w:rsidRPr="008B165B">
        <w:rPr>
          <w:rFonts w:hint="eastAsia"/>
          <w:sz w:val="24"/>
          <w:szCs w:val="24"/>
          <w:lang w:val="az-Latn-AZ"/>
        </w:rPr>
        <w:t xml:space="preserve">gəlib çıxdıqda nikahın bərpası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24.1. </w:t>
      </w:r>
      <w:r w:rsidRPr="008B165B">
        <w:rPr>
          <w:rFonts w:ascii="Arial Unicode MS" w:eastAsia="Arial Unicode MS" w:hAnsi="Arial Unicode MS" w:cs="Arial Unicode MS" w:hint="eastAsia"/>
          <w:sz w:val="24"/>
          <w:szCs w:val="24"/>
          <w:lang w:val="az-Latn-AZ"/>
        </w:rPr>
        <w:t>Ölmüş elan edilən və ya itkin düşmüş hesab edilən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gəlib çıxdıqda məhkəmənin müvafiq qətnamələri ləğv olunmaqla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müvafiq icra hakimiyyəti orqanında onların birgə ərizəsinə əsasən bərpa oluna bilər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24.2. </w:t>
      </w:r>
      <w:r w:rsidRPr="008B165B">
        <w:rPr>
          <w:rFonts w:ascii="Arial Unicode MS" w:eastAsia="Arial Unicode MS" w:hAnsi="Arial Unicode MS" w:cs="Arial Unicode MS" w:hint="eastAsia"/>
          <w:sz w:val="24"/>
          <w:szCs w:val="24"/>
          <w:lang w:val="az-Latn-AZ"/>
        </w:rPr>
        <w:t>Tərəflərdən biri yeni nikaha daxil olubsa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bərpa oluna bilməz</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V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Nikahın etibarsızlığı</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25. </w:t>
      </w:r>
      <w:r w:rsidRPr="008B165B">
        <w:rPr>
          <w:rFonts w:hint="eastAsia"/>
          <w:sz w:val="24"/>
          <w:szCs w:val="24"/>
          <w:lang w:val="az-Latn-AZ"/>
        </w:rPr>
        <w:t xml:space="preserve">Nikahın etibarsız sayılması </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25.1.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10—12-</w:t>
      </w:r>
      <w:r w:rsidRPr="008B165B">
        <w:rPr>
          <w:rFonts w:ascii="Arial Unicode MS" w:eastAsia="Arial Unicode MS" w:hAnsi="Arial Unicode MS" w:cs="Arial Unicode MS" w:hint="eastAsia"/>
          <w:sz w:val="24"/>
          <w:szCs w:val="24"/>
          <w:lang w:val="az-Latn-AZ"/>
        </w:rPr>
        <w:t>ci maddələrində və</w:t>
      </w:r>
      <w:r w:rsidRPr="008B165B">
        <w:rPr>
          <w:rFonts w:ascii="Arial Unicode MS" w:eastAsia="Arial Unicode MS" w:hAnsi="Arial Unicode MS" w:cs="Arial Unicode MS" w:hint="eastAsia"/>
          <w:sz w:val="24"/>
          <w:szCs w:val="24"/>
        </w:rPr>
        <w:t xml:space="preserve"> 13.3-</w:t>
      </w:r>
      <w:r w:rsidRPr="008B165B">
        <w:rPr>
          <w:rFonts w:ascii="Arial Unicode MS" w:eastAsia="Arial Unicode MS" w:hAnsi="Arial Unicode MS" w:cs="Arial Unicode MS" w:hint="eastAsia"/>
          <w:sz w:val="24"/>
          <w:szCs w:val="24"/>
          <w:lang w:val="az-Latn-AZ"/>
        </w:rPr>
        <w:t>cü maddəsində nəzərdə tutulmuş şərtlər pozulduqda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tərəflərdən birinin və ya hər ikisinin ailə qurmaq niyyəti olmadıqda bağlanan nikah</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saxta nikah</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etibarsız sayılır</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25.2. </w:t>
      </w:r>
      <w:r w:rsidRPr="008B165B">
        <w:rPr>
          <w:rFonts w:ascii="Arial Unicode MS" w:eastAsia="Arial Unicode MS" w:hAnsi="Arial Unicode MS" w:cs="Arial Unicode MS" w:hint="eastAsia"/>
          <w:sz w:val="24"/>
          <w:szCs w:val="24"/>
          <w:lang w:val="az-Latn-AZ"/>
        </w:rPr>
        <w:t>Nikah məhkəmə qaydasında etibarsız sayılır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25.3. </w:t>
      </w:r>
      <w:r w:rsidRPr="008B165B">
        <w:rPr>
          <w:rFonts w:ascii="Arial Unicode MS" w:eastAsia="Arial Unicode MS" w:hAnsi="Arial Unicode MS" w:cs="Arial Unicode MS" w:hint="eastAsia"/>
          <w:sz w:val="24"/>
          <w:szCs w:val="24"/>
          <w:lang w:val="az-Latn-AZ"/>
        </w:rPr>
        <w:t xml:space="preserve">Məhkəmə nikahın etibarsız sayılması barədə qanuni qüvvəyə minmiş qətnamədən çıxarışı </w:t>
      </w:r>
      <w:r w:rsidRPr="008B165B">
        <w:rPr>
          <w:rFonts w:ascii="Arial Unicode MS" w:eastAsia="Arial Unicode MS" w:hAnsi="Arial Unicode MS" w:cs="Arial Unicode MS" w:hint="eastAsia"/>
          <w:sz w:val="24"/>
          <w:szCs w:val="24"/>
        </w:rPr>
        <w:t xml:space="preserve">3 </w:t>
      </w:r>
      <w:r w:rsidRPr="008B165B">
        <w:rPr>
          <w:rFonts w:ascii="Arial Unicode MS" w:eastAsia="Arial Unicode MS" w:hAnsi="Arial Unicode MS" w:cs="Arial Unicode MS" w:hint="eastAsia"/>
          <w:sz w:val="24"/>
          <w:szCs w:val="24"/>
          <w:lang w:val="az-Latn-AZ"/>
        </w:rPr>
        <w:t>gün müddətində nikahın bağlandığı müvafiq icra hakimiyyəti orqanına göndərməyə borcludur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25.4. </w:t>
      </w:r>
      <w:r w:rsidRPr="008B165B">
        <w:rPr>
          <w:rFonts w:ascii="Arial Unicode MS" w:eastAsia="Arial Unicode MS" w:hAnsi="Arial Unicode MS" w:cs="Arial Unicode MS" w:hint="eastAsia"/>
          <w:sz w:val="24"/>
          <w:szCs w:val="24"/>
          <w:lang w:val="az-Latn-AZ"/>
        </w:rPr>
        <w:t>Etibarsız hesab edilmiş nikah onun bağlandığı gündən etibarsız sayılır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26. </w:t>
      </w:r>
      <w:r w:rsidRPr="008B165B">
        <w:rPr>
          <w:rFonts w:hint="eastAsia"/>
          <w:sz w:val="24"/>
          <w:szCs w:val="24"/>
          <w:lang w:val="az-Latn-AZ"/>
        </w:rPr>
        <w:t>Nikahın etibarsız sayılmasını tələb etmək hüququ olan şəxslər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 </w:t>
      </w:r>
      <w:r w:rsidRPr="008B165B">
        <w:rPr>
          <w:rFonts w:ascii="Arial Unicode MS" w:eastAsia="Arial Unicode MS" w:hAnsi="Arial Unicode MS" w:cs="Arial Unicode MS" w:hint="eastAsia"/>
          <w:sz w:val="24"/>
          <w:szCs w:val="24"/>
          <w:lang w:val="az-Latn-AZ"/>
        </w:rPr>
        <w:t>Aşağıdakı şəxslər nikahın etibarsız sayılmasını tələb etmək hüququna malikdirlər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26.1.1. </w:t>
      </w:r>
      <w:proofErr w:type="gramStart"/>
      <w:r w:rsidRPr="008B165B">
        <w:rPr>
          <w:rFonts w:ascii="Arial Unicode MS" w:eastAsia="Arial Unicode MS" w:hAnsi="Arial Unicode MS" w:cs="Arial Unicode MS" w:hint="eastAsia"/>
          <w:sz w:val="24"/>
          <w:szCs w:val="24"/>
          <w:lang w:val="az-Latn-AZ"/>
        </w:rPr>
        <w:t>nikah</w:t>
      </w:r>
      <w:proofErr w:type="gramEnd"/>
      <w:r w:rsidRPr="008B165B">
        <w:rPr>
          <w:rFonts w:ascii="Arial Unicode MS" w:eastAsia="Arial Unicode MS" w:hAnsi="Arial Unicode MS" w:cs="Arial Unicode MS" w:hint="eastAsia"/>
          <w:sz w:val="24"/>
          <w:szCs w:val="24"/>
          <w:lang w:val="az-Latn-AZ"/>
        </w:rPr>
        <w:t xml:space="preserve"> yaşına çatmayan şəxslə və nikah yaşına çatana qədər nikaha daxil olmaq üçün bu Məcəllənin</w:t>
      </w:r>
      <w:r w:rsidRPr="008B165B">
        <w:rPr>
          <w:rFonts w:ascii="Arial Unicode MS" w:eastAsia="Arial Unicode MS" w:hAnsi="Arial Unicode MS" w:cs="Arial Unicode MS" w:hint="eastAsia"/>
          <w:sz w:val="24"/>
          <w:szCs w:val="24"/>
        </w:rPr>
        <w:t xml:space="preserve"> 10.2-</w:t>
      </w:r>
      <w:r w:rsidRPr="008B165B">
        <w:rPr>
          <w:rFonts w:ascii="Arial Unicode MS" w:eastAsia="Arial Unicode MS" w:hAnsi="Arial Unicode MS" w:cs="Arial Unicode MS" w:hint="eastAsia"/>
          <w:sz w:val="24"/>
          <w:szCs w:val="24"/>
          <w:lang w:val="az-Latn-AZ"/>
        </w:rPr>
        <w:t>ci maddəsində nəzərdə tutulmuş icazə olmadıqda nikah bağlanarsa</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yetkinlik yaşına çatmayan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əvəz edən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müvafiq icra hakimiyyəti orqanı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26.1.2. </w:t>
      </w:r>
      <w:proofErr w:type="gramStart"/>
      <w:r w:rsidRPr="008B165B">
        <w:rPr>
          <w:rFonts w:ascii="Arial Unicode MS" w:eastAsia="Arial Unicode MS" w:hAnsi="Arial Unicode MS" w:cs="Arial Unicode MS" w:hint="eastAsia"/>
          <w:sz w:val="24"/>
          <w:szCs w:val="24"/>
          <w:lang w:val="az-Latn-AZ"/>
        </w:rPr>
        <w:t>nikah</w:t>
      </w:r>
      <w:proofErr w:type="gramEnd"/>
      <w:r w:rsidRPr="008B165B">
        <w:rPr>
          <w:rFonts w:ascii="Arial Unicode MS" w:eastAsia="Arial Unicode MS" w:hAnsi="Arial Unicode MS" w:cs="Arial Unicode MS" w:hint="eastAsia"/>
          <w:sz w:val="24"/>
          <w:szCs w:val="24"/>
          <w:lang w:val="az-Latn-AZ"/>
        </w:rPr>
        <w:t xml:space="preserve"> bu Məcəllənin</w:t>
      </w:r>
      <w:r w:rsidRPr="008B165B">
        <w:rPr>
          <w:rFonts w:ascii="Arial Unicode MS" w:eastAsia="Arial Unicode MS" w:hAnsi="Arial Unicode MS" w:cs="Arial Unicode MS" w:hint="eastAsia"/>
          <w:sz w:val="24"/>
          <w:szCs w:val="24"/>
        </w:rPr>
        <w:t xml:space="preserve"> 26.1.1-</w:t>
      </w:r>
      <w:r w:rsidRPr="008B165B">
        <w:rPr>
          <w:rFonts w:ascii="Arial Unicode MS" w:eastAsia="Arial Unicode MS" w:hAnsi="Arial Unicode MS" w:cs="Arial Unicode MS" w:hint="eastAsia"/>
          <w:sz w:val="24"/>
          <w:szCs w:val="24"/>
          <w:lang w:val="az-Latn-AZ"/>
        </w:rPr>
        <w:t>ci maddəsində nəzərdə tutulduğu eyni hallarda bağlanarsa və nikahda olan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yetkinlik yaşına çatarsa</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yalnız həmin</w:t>
      </w:r>
      <w:r w:rsidRPr="008B165B">
        <w:rPr>
          <w:rFonts w:ascii="Arial Unicode MS" w:eastAsia="Arial Unicode MS" w:hAnsi="Arial Unicode MS" w:cs="Arial Unicode MS" w:hint="eastAsia"/>
          <w:sz w:val="24"/>
          <w:szCs w:val="24"/>
        </w:rPr>
        <w:t xml:space="preserve"> 18 </w:t>
      </w:r>
      <w:r w:rsidRPr="008B165B">
        <w:rPr>
          <w:rFonts w:ascii="Arial Unicode MS" w:eastAsia="Arial Unicode MS" w:hAnsi="Arial Unicode MS" w:cs="Arial Unicode MS" w:hint="eastAsia"/>
          <w:sz w:val="24"/>
          <w:szCs w:val="24"/>
          <w:lang w:val="az-Latn-AZ"/>
        </w:rPr>
        <w:t>yaşlı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26.1.3. </w:t>
      </w:r>
      <w:proofErr w:type="gramStart"/>
      <w:r w:rsidRPr="008B165B">
        <w:rPr>
          <w:rFonts w:ascii="Arial Unicode MS" w:eastAsia="Arial Unicode MS" w:hAnsi="Arial Unicode MS" w:cs="Arial Unicode MS" w:hint="eastAsia"/>
          <w:sz w:val="24"/>
          <w:szCs w:val="24"/>
          <w:lang w:val="az-Latn-AZ"/>
        </w:rPr>
        <w:t>nikah</w:t>
      </w:r>
      <w:proofErr w:type="gramEnd"/>
      <w:r w:rsidRPr="008B165B">
        <w:rPr>
          <w:rFonts w:ascii="Arial Unicode MS" w:eastAsia="Arial Unicode MS" w:hAnsi="Arial Unicode MS" w:cs="Arial Unicode MS" w:hint="eastAsia"/>
          <w:sz w:val="24"/>
          <w:szCs w:val="24"/>
          <w:lang w:val="az-Latn-AZ"/>
        </w:rPr>
        <w:t xml:space="preserve"> tərəflərdən birinin könüllü razılığı olmadan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məcburiyyət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aldatma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yanılma nəticəsində və ya nikaha daxil olan şəxs nikahın bağlanmasının dövlət qeydiyyatı anında öz hərəkətlərinin mahiyyətini anlamaq və onları idarə etmək iqtidarında olmadıqda bağlanarsa</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nikah bağlanarkən hüquqları pozulmuş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26.1.4. </w:t>
      </w:r>
      <w:proofErr w:type="gramStart"/>
      <w:r w:rsidRPr="008B165B">
        <w:rPr>
          <w:rFonts w:ascii="Arial Unicode MS" w:eastAsia="Arial Unicode MS" w:hAnsi="Arial Unicode MS" w:cs="Arial Unicode MS" w:hint="eastAsia"/>
          <w:sz w:val="24"/>
          <w:szCs w:val="24"/>
          <w:lang w:val="az-Latn-AZ"/>
        </w:rPr>
        <w:t>nikahın</w:t>
      </w:r>
      <w:proofErr w:type="gramEnd"/>
      <w:r w:rsidRPr="008B165B">
        <w:rPr>
          <w:rFonts w:ascii="Arial Unicode MS" w:eastAsia="Arial Unicode MS" w:hAnsi="Arial Unicode MS" w:cs="Arial Unicode MS" w:hint="eastAsia"/>
          <w:sz w:val="24"/>
          <w:szCs w:val="24"/>
          <w:lang w:val="az-Latn-AZ"/>
        </w:rPr>
        <w:t xml:space="preserve"> bağlanmasına mane olan hallar barədə məlumatı olmayan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qaydasında fəaliyyət qabiliyyəti olmayan hesab edilən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isə qəyyumu</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26.1.5. </w:t>
      </w:r>
      <w:proofErr w:type="gramStart"/>
      <w:r w:rsidRPr="008B165B">
        <w:rPr>
          <w:rFonts w:ascii="Arial Unicode MS" w:eastAsia="Arial Unicode MS" w:hAnsi="Arial Unicode MS" w:cs="Arial Unicode MS" w:hint="eastAsia"/>
          <w:sz w:val="24"/>
          <w:szCs w:val="24"/>
          <w:lang w:val="az-Latn-AZ"/>
        </w:rPr>
        <w:t>pozulmamış</w:t>
      </w:r>
      <w:proofErr w:type="gramEnd"/>
      <w:r w:rsidRPr="008B165B">
        <w:rPr>
          <w:rFonts w:ascii="Arial Unicode MS" w:eastAsia="Arial Unicode MS" w:hAnsi="Arial Unicode MS" w:cs="Arial Unicode MS" w:hint="eastAsia"/>
          <w:sz w:val="24"/>
          <w:szCs w:val="24"/>
          <w:lang w:val="az-Latn-AZ"/>
        </w:rPr>
        <w:t xml:space="preserve"> əvvəlki nikah üzrə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26.1.6. </w:t>
      </w:r>
      <w:proofErr w:type="gramStart"/>
      <w:r w:rsidRPr="008B165B">
        <w:rPr>
          <w:rFonts w:ascii="Arial Unicode MS" w:eastAsia="Arial Unicode MS" w:hAnsi="Arial Unicode MS" w:cs="Arial Unicode MS" w:hint="eastAsia"/>
          <w:sz w:val="24"/>
          <w:szCs w:val="24"/>
          <w:lang w:val="az-Latn-AZ"/>
        </w:rPr>
        <w:t>bu</w:t>
      </w:r>
      <w:proofErr w:type="gramEnd"/>
      <w:r w:rsidRPr="008B165B">
        <w:rPr>
          <w:rFonts w:ascii="Arial Unicode MS" w:eastAsia="Arial Unicode MS" w:hAnsi="Arial Unicode MS" w:cs="Arial Unicode MS" w:hint="eastAsia"/>
          <w:sz w:val="24"/>
          <w:szCs w:val="24"/>
          <w:lang w:val="az-Latn-AZ"/>
        </w:rPr>
        <w:t xml:space="preserve"> Məcəllənin</w:t>
      </w:r>
      <w:r w:rsidRPr="008B165B">
        <w:rPr>
          <w:rFonts w:ascii="Arial Unicode MS" w:eastAsia="Arial Unicode MS" w:hAnsi="Arial Unicode MS" w:cs="Arial Unicode MS" w:hint="eastAsia"/>
          <w:sz w:val="24"/>
          <w:szCs w:val="24"/>
        </w:rPr>
        <w:t xml:space="preserve"> 26.1.4— 26.1.5-</w:t>
      </w:r>
      <w:r w:rsidRPr="008B165B">
        <w:rPr>
          <w:rFonts w:ascii="Arial Unicode MS" w:eastAsia="Arial Unicode MS" w:hAnsi="Arial Unicode MS" w:cs="Arial Unicode MS" w:hint="eastAsia"/>
          <w:sz w:val="24"/>
          <w:szCs w:val="24"/>
          <w:lang w:val="az-Latn-AZ"/>
        </w:rPr>
        <w:t>ci maddələrində göstərilmiş şəxslər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12-</w:t>
      </w:r>
      <w:r w:rsidRPr="008B165B">
        <w:rPr>
          <w:rFonts w:ascii="Arial Unicode MS" w:eastAsia="Arial Unicode MS" w:hAnsi="Arial Unicode MS" w:cs="Arial Unicode MS" w:hint="eastAsia"/>
          <w:sz w:val="24"/>
          <w:szCs w:val="24"/>
          <w:lang w:val="az-Latn-AZ"/>
        </w:rPr>
        <w:t>ci maddəsinin tələbləri pozulmaqla bağlanmış nikah nəticəsində hüquqları pozulmuş digər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müvafiq icra hakimiyyəti orqanı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26.1.7. </w:t>
      </w:r>
      <w:proofErr w:type="gramStart"/>
      <w:r w:rsidRPr="008B165B">
        <w:rPr>
          <w:rFonts w:ascii="Arial Unicode MS" w:eastAsia="Arial Unicode MS" w:hAnsi="Arial Unicode MS" w:cs="Arial Unicode MS" w:hint="eastAsia"/>
          <w:sz w:val="24"/>
          <w:szCs w:val="24"/>
          <w:lang w:val="az-Latn-AZ"/>
        </w:rPr>
        <w:t>saxta</w:t>
      </w:r>
      <w:proofErr w:type="gramEnd"/>
      <w:r w:rsidRPr="008B165B">
        <w:rPr>
          <w:rFonts w:ascii="Arial Unicode MS" w:eastAsia="Arial Unicode MS" w:hAnsi="Arial Unicode MS" w:cs="Arial Unicode MS" w:hint="eastAsia"/>
          <w:sz w:val="24"/>
          <w:szCs w:val="24"/>
          <w:lang w:val="az-Latn-AZ"/>
        </w:rPr>
        <w:t xml:space="preserve"> nikah bağlandığı halda nikahın saxta olmasını bilməyən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26.1.8. </w:t>
      </w:r>
      <w:proofErr w:type="gramStart"/>
      <w:r w:rsidRPr="008B165B">
        <w:rPr>
          <w:rFonts w:ascii="Arial Unicode MS" w:eastAsia="Arial Unicode MS" w:hAnsi="Arial Unicode MS" w:cs="Arial Unicode MS" w:hint="eastAsia"/>
          <w:sz w:val="24"/>
          <w:szCs w:val="24"/>
          <w:lang w:val="az-Latn-AZ"/>
        </w:rPr>
        <w:t>bu</w:t>
      </w:r>
      <w:proofErr w:type="gramEnd"/>
      <w:r w:rsidRPr="008B165B">
        <w:rPr>
          <w:rFonts w:ascii="Arial Unicode MS" w:eastAsia="Arial Unicode MS" w:hAnsi="Arial Unicode MS" w:cs="Arial Unicode MS" w:hint="eastAsia"/>
          <w:sz w:val="24"/>
          <w:szCs w:val="24"/>
          <w:lang w:val="az-Latn-AZ"/>
        </w:rPr>
        <w:t xml:space="preserve"> Məcəllənin</w:t>
      </w:r>
      <w:r w:rsidRPr="008B165B">
        <w:rPr>
          <w:rFonts w:ascii="Arial Unicode MS" w:eastAsia="Arial Unicode MS" w:hAnsi="Arial Unicode MS" w:cs="Arial Unicode MS" w:hint="eastAsia"/>
          <w:sz w:val="24"/>
          <w:szCs w:val="24"/>
        </w:rPr>
        <w:t xml:space="preserve"> 13.3-</w:t>
      </w:r>
      <w:r w:rsidRPr="008B165B">
        <w:rPr>
          <w:rFonts w:ascii="Arial Unicode MS" w:eastAsia="Arial Unicode MS" w:hAnsi="Arial Unicode MS" w:cs="Arial Unicode MS" w:hint="eastAsia"/>
          <w:sz w:val="24"/>
          <w:szCs w:val="24"/>
          <w:lang w:val="az-Latn-AZ"/>
        </w:rPr>
        <w:t>cü maddəsində göstərilən hallar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hüquqları pozulmuş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26.2. </w:t>
      </w:r>
      <w:r w:rsidRPr="008B165B">
        <w:rPr>
          <w:rFonts w:ascii="Arial Unicode MS" w:eastAsia="Arial Unicode MS" w:hAnsi="Arial Unicode MS" w:cs="Arial Unicode MS" w:hint="eastAsia"/>
          <w:sz w:val="24"/>
          <w:szCs w:val="24"/>
          <w:lang w:val="az-Latn-AZ"/>
        </w:rPr>
        <w:t>Nikah yaşına çatmayan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məhkəmə qaydasında fəaliyyət qabiliyyəti olmayan hesab edilən şəxslərlə bağlanan nikahın etibarsız sayılması barədə işə baxılarkən müvafiq icra hakimiyyəti orqanı işdə iştirak etməyə cəlb olunmalıdır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27. </w:t>
      </w:r>
      <w:r w:rsidRPr="008B165B">
        <w:rPr>
          <w:rFonts w:hint="eastAsia"/>
          <w:sz w:val="24"/>
          <w:szCs w:val="24"/>
          <w:lang w:val="az-Latn-AZ"/>
        </w:rPr>
        <w:t>Nikahın etibarsız sayılmasını aradan qaldıran hallar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27.1. </w:t>
      </w:r>
      <w:r w:rsidRPr="008B165B">
        <w:rPr>
          <w:rFonts w:ascii="Arial Unicode MS" w:eastAsia="Arial Unicode MS" w:hAnsi="Arial Unicode MS" w:cs="Arial Unicode MS" w:hint="eastAsia"/>
          <w:sz w:val="24"/>
          <w:szCs w:val="24"/>
          <w:lang w:val="az-Latn-AZ"/>
        </w:rPr>
        <w:t>Nikahın etibarsız sayılması barədə işə baxılanadək nikahın bağlanmasına qanuna görə mane olan hallar aradan qalxdıqda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həmin halların aradan qalxdığı vaxtdan nikahı etibarlı hesab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27.2. </w:t>
      </w:r>
      <w:r w:rsidRPr="008B165B">
        <w:rPr>
          <w:rFonts w:ascii="Arial Unicode MS" w:eastAsia="Arial Unicode MS" w:hAnsi="Arial Unicode MS" w:cs="Arial Unicode MS" w:hint="eastAsia"/>
          <w:sz w:val="24"/>
          <w:szCs w:val="24"/>
          <w:lang w:val="az-Latn-AZ"/>
        </w:rPr>
        <w:t>Yetkinlik yaşına çatmayan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mənafeyi tələb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nikahın etibarsız sayılması barədə onun razılığı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yaşına çatmayan şəxslə bağlanmış nikahın etibarsız sayılması barədə iddianı məhkəmə rədd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27.3. </w:t>
      </w:r>
      <w:r w:rsidRPr="008B165B">
        <w:rPr>
          <w:rFonts w:ascii="Arial Unicode MS" w:eastAsia="Arial Unicode MS" w:hAnsi="Arial Unicode MS" w:cs="Arial Unicode MS" w:hint="eastAsia"/>
          <w:sz w:val="24"/>
          <w:szCs w:val="24"/>
          <w:lang w:val="az-Latn-AZ"/>
        </w:rPr>
        <w:t>Saxta nikaha daxil olmuş şəxslər məhkəmədə işə baxılana qədər faktiki olaraq ailə qurublarsa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nikahı saxta hesab edə bilməz</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27.4.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arasında nikah bağlanması üçün qanunla qadağan olunmuş qohumluq halları və ya nikah bağlanarkən onlardan birinin başqa şəxslə pozulmamış nikahda olduğu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əvvəllər pozulmuş nikah sonradan etibarsız sayıla bilməz</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28. </w:t>
      </w:r>
      <w:r w:rsidRPr="008B165B">
        <w:rPr>
          <w:rFonts w:hint="eastAsia"/>
          <w:sz w:val="24"/>
          <w:szCs w:val="24"/>
          <w:lang w:val="az-Latn-AZ"/>
        </w:rPr>
        <w:t>Nikahın etibarsız sayılmasının nəticələri</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28.1.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28.5-</w:t>
      </w:r>
      <w:r w:rsidRPr="008B165B">
        <w:rPr>
          <w:rFonts w:ascii="Arial Unicode MS" w:eastAsia="Arial Unicode MS" w:hAnsi="Arial Unicode MS" w:cs="Arial Unicode MS" w:hint="eastAsia"/>
          <w:sz w:val="24"/>
          <w:szCs w:val="24"/>
          <w:lang w:val="az-Latn-AZ"/>
        </w:rPr>
        <w:t>ci</w:t>
      </w:r>
      <w:r w:rsidRPr="008B165B">
        <w:rPr>
          <w:rFonts w:ascii="Arial Unicode MS" w:eastAsia="Arial Unicode MS" w:hAnsi="Arial Unicode MS" w:cs="Arial Unicode MS" w:hint="eastAsia"/>
          <w:sz w:val="24"/>
          <w:szCs w:val="24"/>
        </w:rPr>
        <w:t>, 28.6-</w:t>
      </w:r>
      <w:r w:rsidRPr="008B165B">
        <w:rPr>
          <w:rFonts w:ascii="Arial Unicode MS" w:eastAsia="Arial Unicode MS" w:hAnsi="Arial Unicode MS" w:cs="Arial Unicode MS" w:hint="eastAsia"/>
          <w:sz w:val="24"/>
          <w:szCs w:val="24"/>
          <w:lang w:val="az-Latn-AZ"/>
        </w:rPr>
        <w:t>cı və</w:t>
      </w:r>
      <w:r w:rsidRPr="008B165B">
        <w:rPr>
          <w:rFonts w:ascii="Arial Unicode MS" w:eastAsia="Arial Unicode MS" w:hAnsi="Arial Unicode MS" w:cs="Arial Unicode MS" w:hint="eastAsia"/>
          <w:sz w:val="24"/>
          <w:szCs w:val="24"/>
        </w:rPr>
        <w:t xml:space="preserve"> 28.7-</w:t>
      </w:r>
      <w:r w:rsidRPr="008B165B">
        <w:rPr>
          <w:rFonts w:ascii="Arial Unicode MS" w:eastAsia="Arial Unicode MS" w:hAnsi="Arial Unicode MS" w:cs="Arial Unicode MS" w:hint="eastAsia"/>
          <w:sz w:val="24"/>
          <w:szCs w:val="24"/>
          <w:lang w:val="az-Latn-AZ"/>
        </w:rPr>
        <w:t>ci maddələri ilə müəyyən olunmuş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etibarsız hesab edilmiş nikah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qarşılıqlı hüquq və vəzifələrini yaratmır</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28.2. </w:t>
      </w:r>
      <w:r w:rsidRPr="008B165B">
        <w:rPr>
          <w:rFonts w:ascii="Arial Unicode MS" w:eastAsia="Arial Unicode MS" w:hAnsi="Arial Unicode MS" w:cs="Arial Unicode MS" w:hint="eastAsia"/>
          <w:sz w:val="24"/>
          <w:szCs w:val="24"/>
          <w:lang w:val="az-Latn-AZ"/>
        </w:rPr>
        <w:t>Nikahı etibarsız sayılmış şəxslərin birgə əldə etdikləri əmlaka Azərbaycan Respublikası Mülki Məcəlləsinin ümumi paylı mülkiyyət haqqında müddəaları tətbiq edilir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28.3.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38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39-</w:t>
      </w:r>
      <w:r w:rsidRPr="008B165B">
        <w:rPr>
          <w:rFonts w:ascii="Arial Unicode MS" w:eastAsia="Arial Unicode MS" w:hAnsi="Arial Unicode MS" w:cs="Arial Unicode MS" w:hint="eastAsia"/>
          <w:sz w:val="24"/>
          <w:szCs w:val="24"/>
          <w:lang w:val="az-Latn-AZ"/>
        </w:rPr>
        <w:t>cu maddələrinə əsasən ər və arvad arasında bağlanmış nikah müqaviləsi etibarsız sayılır</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28.4. </w:t>
      </w:r>
      <w:r w:rsidRPr="008B165B">
        <w:rPr>
          <w:rFonts w:ascii="Arial Unicode MS" w:eastAsia="Arial Unicode MS" w:hAnsi="Arial Unicode MS" w:cs="Arial Unicode MS" w:hint="eastAsia"/>
          <w:sz w:val="24"/>
          <w:szCs w:val="24"/>
          <w:lang w:val="az-Latn-AZ"/>
        </w:rPr>
        <w:t>Nikahın etibarsız sayılması bu nikahdan doğulan və ya nikahın etibarsız sayılması günündən sonra</w:t>
      </w:r>
      <w:r w:rsidRPr="008B165B">
        <w:rPr>
          <w:rFonts w:ascii="Arial Unicode MS" w:eastAsia="Arial Unicode MS" w:hAnsi="Arial Unicode MS" w:cs="Arial Unicode MS" w:hint="eastAsia"/>
          <w:sz w:val="24"/>
          <w:szCs w:val="24"/>
        </w:rPr>
        <w:t xml:space="preserve"> 300 </w:t>
      </w:r>
      <w:r w:rsidRPr="008B165B">
        <w:rPr>
          <w:rFonts w:ascii="Arial Unicode MS" w:eastAsia="Arial Unicode MS" w:hAnsi="Arial Unicode MS" w:cs="Arial Unicode MS" w:hint="eastAsia"/>
          <w:sz w:val="24"/>
          <w:szCs w:val="24"/>
          <w:lang w:val="az-Latn-AZ"/>
        </w:rPr>
        <w:t>gün ərzində doğulan uşaqların hüquqlarına təsir etmir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28.5. </w:t>
      </w:r>
      <w:r w:rsidRPr="008B165B">
        <w:rPr>
          <w:rFonts w:ascii="Arial Unicode MS" w:eastAsia="Arial Unicode MS" w:hAnsi="Arial Unicode MS" w:cs="Arial Unicode MS" w:hint="eastAsia"/>
          <w:sz w:val="24"/>
          <w:szCs w:val="24"/>
          <w:lang w:val="az-Latn-AZ"/>
        </w:rPr>
        <w:t>Nikah etibarsız hesab edilərkən məhkəmə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nikahın bağlanması nəticəsində hüquqları pozulmuş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saxlanması üçün digər tərəfdən bu Məcəllənin</w:t>
      </w:r>
      <w:r w:rsidRPr="008B165B">
        <w:rPr>
          <w:rFonts w:ascii="Arial Unicode MS" w:eastAsia="Arial Unicode MS" w:hAnsi="Arial Unicode MS" w:cs="Arial Unicode MS" w:hint="eastAsia"/>
          <w:sz w:val="24"/>
          <w:szCs w:val="24"/>
        </w:rPr>
        <w:t xml:space="preserve"> 85—86-</w:t>
      </w:r>
      <w:r w:rsidRPr="008B165B">
        <w:rPr>
          <w:rFonts w:ascii="Arial Unicode MS" w:eastAsia="Arial Unicode MS" w:hAnsi="Arial Unicode MS" w:cs="Arial Unicode MS" w:hint="eastAsia"/>
          <w:sz w:val="24"/>
          <w:szCs w:val="24"/>
          <w:lang w:val="az-Latn-AZ"/>
        </w:rPr>
        <w:t>cı maddələrinə uyğun olaraq vəsait tuta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nikah etibarsız hesab edilən vaxtadək həmin şəxslərin birlikdə əldə etdikləri əmlakın bölgüsü zamanı </w:t>
      </w:r>
      <w:r w:rsidRPr="008B165B">
        <w:rPr>
          <w:rFonts w:ascii="Arial Unicode MS" w:eastAsia="Arial Unicode MS" w:hAnsi="Arial Unicode MS" w:cs="Arial Unicode MS" w:hint="eastAsia"/>
          <w:sz w:val="24"/>
          <w:szCs w:val="24"/>
          <w:lang w:val="az-Latn-AZ"/>
        </w:rPr>
        <w:lastRenderedPageBreak/>
        <w:t>bu Məcəllənin</w:t>
      </w:r>
      <w:r w:rsidRPr="008B165B">
        <w:rPr>
          <w:rFonts w:ascii="Arial Unicode MS" w:eastAsia="Arial Unicode MS" w:hAnsi="Arial Unicode MS" w:cs="Arial Unicode MS" w:hint="eastAsia"/>
          <w:sz w:val="24"/>
          <w:szCs w:val="24"/>
        </w:rPr>
        <w:t xml:space="preserve"> 32-</w:t>
      </w:r>
      <w:r w:rsidRPr="008B165B">
        <w:rPr>
          <w:rFonts w:ascii="Arial Unicode MS" w:eastAsia="Arial Unicode MS" w:hAnsi="Arial Unicode MS" w:cs="Arial Unicode MS" w:hint="eastAsia"/>
          <w:sz w:val="24"/>
          <w:szCs w:val="24"/>
          <w:lang w:val="az-Latn-AZ"/>
        </w:rPr>
        <w:t>ci</w:t>
      </w:r>
      <w:r w:rsidRPr="008B165B">
        <w:rPr>
          <w:rFonts w:ascii="Arial Unicode MS" w:eastAsia="Arial Unicode MS" w:hAnsi="Arial Unicode MS" w:cs="Arial Unicode MS" w:hint="eastAsia"/>
          <w:sz w:val="24"/>
          <w:szCs w:val="24"/>
        </w:rPr>
        <w:t>, 36—37-</w:t>
      </w:r>
      <w:r w:rsidRPr="008B165B">
        <w:rPr>
          <w:rFonts w:ascii="Arial Unicode MS" w:eastAsia="Arial Unicode MS" w:hAnsi="Arial Unicode MS" w:cs="Arial Unicode MS" w:hint="eastAsia"/>
          <w:sz w:val="24"/>
          <w:szCs w:val="24"/>
          <w:lang w:val="az-Latn-AZ"/>
        </w:rPr>
        <w:t>ci maddələrində müəyyən edilmiş normaları tətbiq edə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həmçinin nikah müqaviləsini tamamilə və ya qismən etibarlı hesab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28.6.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vurulmuş maddi və ya mənəvi ziyanın mülki qanunvericiliklə nəzərdə tutulmuş qaydalar üzrə ödənilməsini tələb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28.7. </w:t>
      </w:r>
      <w:r w:rsidRPr="008B165B">
        <w:rPr>
          <w:rFonts w:ascii="Arial Unicode MS" w:eastAsia="Arial Unicode MS" w:hAnsi="Arial Unicode MS" w:cs="Arial Unicode MS" w:hint="eastAsia"/>
          <w:sz w:val="24"/>
          <w:szCs w:val="24"/>
          <w:lang w:val="az-Latn-AZ"/>
        </w:rPr>
        <w:t>Nikah etibarsız hesab edildikdə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qeydə alınan zaman seçdiyi soyadı saxlaya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2"/>
        <w:rPr>
          <w:rFonts w:ascii="Arial Unicode MS" w:eastAsia="Arial Unicode MS" w:hAnsi="Arial Unicode MS" w:cs="Arial Unicode MS" w:hint="eastAsia"/>
          <w:sz w:val="24"/>
          <w:szCs w:val="24"/>
          <w:lang w:val="en-US"/>
        </w:rPr>
      </w:pPr>
      <w:r w:rsidRPr="008B165B">
        <w:rPr>
          <w:rFonts w:ascii="Arial Unicode MS" w:eastAsia="Arial Unicode MS" w:hAnsi="Arial Unicode MS" w:cs="Arial Unicode MS" w:hint="eastAsia"/>
          <w:sz w:val="24"/>
          <w:szCs w:val="24"/>
          <w:lang w:val="en-US"/>
        </w:rPr>
        <w:lastRenderedPageBreak/>
        <w:t xml:space="preserve">III </w:t>
      </w:r>
      <w:r w:rsidRPr="008B165B">
        <w:rPr>
          <w:rFonts w:ascii="Arial Unicode MS" w:eastAsia="Arial Unicode MS" w:hAnsi="Arial Unicode MS" w:cs="Arial Unicode MS" w:hint="eastAsia"/>
          <w:sz w:val="24"/>
          <w:szCs w:val="24"/>
          <w:lang w:val="az-Latn-AZ"/>
        </w:rPr>
        <w:t>bölmƏ</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lang w:val="en-US"/>
        </w:rPr>
        <w:t>-</w:t>
      </w:r>
      <w:r w:rsidRPr="008B165B">
        <w:rPr>
          <w:rFonts w:ascii="Arial Unicode MS" w:eastAsia="Arial Unicode MS" w:hAnsi="Arial Unicode MS" w:cs="Arial Unicode MS" w:hint="eastAsia"/>
          <w:sz w:val="24"/>
          <w:szCs w:val="24"/>
          <w:lang w:val="az-Latn-AZ"/>
        </w:rPr>
        <w:t>ARVADIN HÜQUQ VƏ VƏZİFƏLƏRİ</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VI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şƏxsi hüquq vƏ vƏzifƏlƏri</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29. </w:t>
      </w:r>
      <w:r w:rsidRPr="008B165B">
        <w:rPr>
          <w:rFonts w:hint="eastAsia"/>
          <w:sz w:val="24"/>
          <w:szCs w:val="24"/>
          <w:lang w:val="az-Latn-AZ"/>
        </w:rPr>
        <w:t>Ər və arvadın ailə münasibətlərində hüquq bərabərliyi</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29.1. </w:t>
      </w:r>
      <w:r w:rsidRPr="008B165B">
        <w:rPr>
          <w:rFonts w:ascii="Arial Unicode MS" w:eastAsia="Arial Unicode MS" w:hAnsi="Arial Unicode MS" w:cs="Arial Unicode MS" w:hint="eastAsia"/>
          <w:sz w:val="24"/>
          <w:szCs w:val="24"/>
          <w:lang w:val="az-Latn-AZ"/>
        </w:rPr>
        <w:t>Azərbaycan Respublikası Konstitusiyasında təsbit edilmiş qadın və kişinin hüquq bərabərliyinə uyğun olaraq ər və arvad ailə münasibətlərində bərabər şəxsi və əmlak hüquqlarına malikdirlər</w:t>
      </w:r>
      <w:r w:rsidRPr="008B165B">
        <w:rPr>
          <w:rFonts w:ascii="Arial Unicode MS" w:eastAsia="Arial Unicode MS" w:hAnsi="Arial Unicode MS" w:cs="Arial Unicode MS" w:hint="eastAsia"/>
          <w:sz w:val="24"/>
          <w:szCs w:val="24"/>
        </w:rPr>
        <w:t>.</w:t>
      </w:r>
      <w:proofErr w:type="gramEnd"/>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29.2. </w:t>
      </w:r>
      <w:r w:rsidRPr="008B165B">
        <w:rPr>
          <w:rFonts w:ascii="Arial Unicode MS" w:eastAsia="Arial Unicode MS" w:hAnsi="Arial Unicode MS" w:cs="Arial Unicode MS" w:hint="eastAsia"/>
          <w:sz w:val="24"/>
          <w:szCs w:val="24"/>
          <w:lang w:val="az-Latn-AZ"/>
        </w:rPr>
        <w:t>Analıq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atalıq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uşaqların tərbiyəsi və təhsili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ailənin digər məsələləri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hüquq bərabərliyi prinsiplərinə uyğun olaraq birgə həll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29.3.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özünə məşğuliyyət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sənət və yaşayış yeri seçməkdə azaddır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29.4.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ailədə öz münasibətlərini qarşılıqlı yardım və hörmət hissi əsasında qurmalı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ailənin möhkəmləndirilməsi və rifahı üçün birgə fəaliyyət göstərməli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övladlarının inkişafı üçün əlverişli şərait yaratmalı və onların sağlamlığının qayğısına qalmalıdırlar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30.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soyad seçmək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öz arzuları ilə onlardan birinin soyadını özləri üçün ümumi soyad seçə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onlardan hər biri nikahdan əvvəlki soyadını saxlaya və ya öz 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soyadını öz soyadı ilə birləşdirə bilər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30.2. </w:t>
      </w:r>
      <w:r w:rsidRPr="008B165B">
        <w:rPr>
          <w:rFonts w:ascii="Arial Unicode MS" w:eastAsia="Arial Unicode MS" w:hAnsi="Arial Unicode MS" w:cs="Arial Unicode MS" w:hint="eastAsia"/>
          <w:sz w:val="24"/>
          <w:szCs w:val="24"/>
          <w:lang w:val="az-Latn-AZ"/>
        </w:rPr>
        <w:t>Nikaha daxil olanların biri və ya hər ikisi qoşa soyada malik olduqda soyadların birləşdirilməsinə yol verilmir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30.3.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birinin soyadını dəyişdirməsi digərinin soyadının dəyişilməsinə səbəb olmur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30.4. </w:t>
      </w:r>
      <w:r w:rsidRPr="008B165B">
        <w:rPr>
          <w:rFonts w:ascii="Arial Unicode MS" w:eastAsia="Arial Unicode MS" w:hAnsi="Arial Unicode MS" w:cs="Arial Unicode MS" w:hint="eastAsia"/>
          <w:sz w:val="24"/>
          <w:szCs w:val="24"/>
          <w:lang w:val="az-Latn-AZ"/>
        </w:rPr>
        <w:t>Nikah pozulduqda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 soyadlarını saxlamaq və ya nikahdan əvvəlki soyadını bərpa etmək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VII </w:t>
      </w:r>
      <w:r w:rsidRPr="008B165B">
        <w:rPr>
          <w:rFonts w:ascii="Arial Unicode MS" w:eastAsia="Arial Unicode MS" w:hAnsi="Arial Unicode MS" w:cs="Arial Unicode MS" w:hint="eastAsia"/>
          <w:sz w:val="24"/>
          <w:szCs w:val="24"/>
          <w:lang w:val="az-Latn-AZ"/>
        </w:rPr>
        <w:t>fƏsi</w:t>
      </w:r>
      <w:r w:rsidRPr="008B165B">
        <w:rPr>
          <w:rFonts w:ascii="Arial Unicode MS" w:eastAsia="Arial Unicode MS" w:hAnsi="Arial Unicode MS" w:cs="Arial Unicode MS" w:hint="eastAsia"/>
          <w:sz w:val="24"/>
          <w:szCs w:val="24"/>
        </w:rPr>
        <w:t>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Əmlakının qanuni rejimi</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31.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əmlakının qanuni rejimi anlayışı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31.1.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birgə mülkiyyətinin rejimi onların əmlakının qanuni rejimi hesab olunur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31.2. </w:t>
      </w:r>
      <w:r w:rsidRPr="008B165B">
        <w:rPr>
          <w:rFonts w:ascii="Arial Unicode MS" w:eastAsia="Arial Unicode MS" w:hAnsi="Arial Unicode MS" w:cs="Arial Unicode MS" w:hint="eastAsia"/>
          <w:sz w:val="24"/>
          <w:szCs w:val="24"/>
          <w:lang w:val="az-Latn-AZ"/>
        </w:rPr>
        <w:t>Nikah müqaviləsində başqa hal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əmlakının qanuni rejimi fəaliyyət göstərir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31.3. </w:t>
      </w:r>
      <w:r w:rsidRPr="008B165B">
        <w:rPr>
          <w:rFonts w:ascii="Arial Unicode MS" w:eastAsia="Arial Unicode MS" w:hAnsi="Arial Unicode MS" w:cs="Arial Unicode MS" w:hint="eastAsia"/>
          <w:strike/>
          <w:sz w:val="24"/>
          <w:szCs w:val="24"/>
          <w:lang w:val="az-Latn-AZ"/>
        </w:rPr>
        <w:t>Kəndli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fermer</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Ailə kəndli</w:t>
      </w:r>
      <w:r w:rsidRPr="008B165B">
        <w:rPr>
          <w:rFonts w:ascii="Arial Unicode MS" w:eastAsia="Arial Unicode MS" w:hAnsi="Arial Unicode MS" w:cs="Arial Unicode MS" w:hint="eastAsia"/>
          <w:sz w:val="24"/>
          <w:szCs w:val="24"/>
          <w:lang w:val="az-Latn-AZ"/>
        </w:rPr>
        <w:t xml:space="preserve"> təsərrüfatı üzvlərinin birgə mülkiyyəti üzərində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istifadə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sahiblik və sərəncam hüquqları Azərbaycan Respublikasının mülki qanunvericiliyinə uyğun olaraq müəyyən olunur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AR</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in</w:t>
      </w:r>
      <w:r w:rsidRPr="008B165B">
        <w:rPr>
          <w:rFonts w:ascii="Arial Unicode MS" w:eastAsia="Arial Unicode MS" w:hAnsi="Arial Unicode MS" w:cs="Arial Unicode MS" w:hint="eastAsia"/>
          <w:b/>
          <w:bCs/>
          <w:i/>
          <w:iCs/>
          <w:sz w:val="24"/>
          <w:szCs w:val="24"/>
        </w:rPr>
        <w:t xml:space="preserve"> 10 </w:t>
      </w:r>
      <w:r w:rsidRPr="008B165B">
        <w:rPr>
          <w:rFonts w:ascii="Arial Unicode MS" w:eastAsia="Arial Unicode MS" w:hAnsi="Arial Unicode MS" w:cs="Arial Unicode MS" w:hint="eastAsia"/>
          <w:b/>
          <w:bCs/>
          <w:i/>
          <w:iCs/>
          <w:sz w:val="24"/>
          <w:szCs w:val="24"/>
          <w:lang w:val="az-Latn-AZ"/>
        </w:rPr>
        <w:t>oktyabr</w:t>
      </w:r>
      <w:r w:rsidRPr="008B165B">
        <w:rPr>
          <w:rFonts w:ascii="Arial Unicode MS" w:eastAsia="Arial Unicode MS" w:hAnsi="Arial Unicode MS" w:cs="Arial Unicode MS" w:hint="eastAsia"/>
          <w:b/>
          <w:bCs/>
          <w:i/>
          <w:iCs/>
          <w:sz w:val="24"/>
          <w:szCs w:val="24"/>
        </w:rPr>
        <w:t xml:space="preserve"> 2006-</w:t>
      </w:r>
      <w:r w:rsidRPr="008B165B">
        <w:rPr>
          <w:rFonts w:ascii="Arial Unicode MS" w:eastAsia="Arial Unicode MS" w:hAnsi="Arial Unicode MS" w:cs="Arial Unicode MS" w:hint="eastAsia"/>
          <w:b/>
          <w:bCs/>
          <w:i/>
          <w:iCs/>
          <w:sz w:val="24"/>
          <w:szCs w:val="24"/>
          <w:lang w:val="az-Latn-AZ"/>
        </w:rPr>
        <w:t xml:space="preserve">cı </w:t>
      </w:r>
      <w:proofErr w:type="gramStart"/>
      <w:r w:rsidRPr="008B165B">
        <w:rPr>
          <w:rFonts w:ascii="Arial Unicode MS" w:eastAsia="Arial Unicode MS" w:hAnsi="Arial Unicode MS" w:cs="Arial Unicode MS" w:hint="eastAsia"/>
          <w:b/>
          <w:bCs/>
          <w:i/>
          <w:iCs/>
          <w:sz w:val="24"/>
          <w:szCs w:val="24"/>
          <w:lang w:val="az-Latn-AZ"/>
        </w:rPr>
        <w:t>il</w:t>
      </w:r>
      <w:proofErr w:type="gramEnd"/>
      <w:r w:rsidRPr="008B165B">
        <w:rPr>
          <w:rFonts w:ascii="Arial Unicode MS" w:eastAsia="Arial Unicode MS" w:hAnsi="Arial Unicode MS" w:cs="Arial Unicode MS" w:hint="eastAsia"/>
          <w:b/>
          <w:bCs/>
          <w:i/>
          <w:iCs/>
          <w:sz w:val="24"/>
          <w:szCs w:val="24"/>
          <w:lang w:val="az-Latn-AZ"/>
        </w:rPr>
        <w:t xml:space="preserve"> tarixli Qanunu ilə edilmiş düzəlişlərlə</w:t>
      </w:r>
      <w:r w:rsidRPr="008B165B">
        <w:rPr>
          <w:rFonts w:ascii="Arial Unicode MS" w:eastAsia="Arial Unicode MS" w:hAnsi="Arial Unicode MS" w:cs="Arial Unicode MS" w:hint="eastAsia"/>
          <w:b/>
          <w:bCs/>
          <w:i/>
          <w:iCs/>
          <w:sz w:val="24"/>
          <w:szCs w:val="24"/>
        </w:rPr>
        <w:t xml:space="preserve"> – «</w:t>
      </w:r>
      <w:r w:rsidRPr="008B165B">
        <w:rPr>
          <w:rFonts w:ascii="Arial Unicode MS" w:eastAsia="Arial Unicode MS" w:hAnsi="Arial Unicode MS" w:cs="Arial Unicode MS" w:hint="eastAsia"/>
          <w:b/>
          <w:bCs/>
          <w:i/>
          <w:iCs/>
          <w:sz w:val="24"/>
          <w:szCs w:val="24"/>
          <w:lang w:val="az-Latn-AZ"/>
        </w:rPr>
        <w:t>Az</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rPr>
        <w:t xml:space="preserve"> 2006-</w:t>
      </w:r>
      <w:r w:rsidRPr="008B165B">
        <w:rPr>
          <w:rFonts w:ascii="Arial Unicode MS" w:eastAsia="Arial Unicode MS" w:hAnsi="Arial Unicode MS" w:cs="Arial Unicode MS" w:hint="eastAsia"/>
          <w:b/>
          <w:bCs/>
          <w:i/>
          <w:iCs/>
          <w:sz w:val="24"/>
          <w:szCs w:val="24"/>
          <w:lang w:val="az-Latn-AZ"/>
        </w:rPr>
        <w:t>cı il</w:t>
      </w:r>
      <w:r w:rsidRPr="008B165B">
        <w:rPr>
          <w:rFonts w:ascii="Arial Unicode MS" w:eastAsia="Arial Unicode MS" w:hAnsi="Arial Unicode MS" w:cs="Arial Unicode MS" w:hint="eastAsia"/>
          <w:b/>
          <w:bCs/>
          <w:i/>
          <w:iCs/>
          <w:sz w:val="24"/>
          <w:szCs w:val="24"/>
        </w:rPr>
        <w:t>, № 269</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32.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birgə mülkiyyəti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32.1. </w:t>
      </w:r>
      <w:r w:rsidRPr="008B165B">
        <w:rPr>
          <w:rFonts w:ascii="Arial Unicode MS" w:eastAsia="Arial Unicode MS" w:hAnsi="Arial Unicode MS" w:cs="Arial Unicode MS" w:hint="eastAsia"/>
          <w:sz w:val="24"/>
          <w:szCs w:val="24"/>
          <w:lang w:val="az-Latn-AZ"/>
        </w:rPr>
        <w:t>Nikah müddətində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əldə etdikləri əmlak onların ümumi birgə mülkiyyəti sayılır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32.2.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birgə mülkiyyətinə</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32.2.1. </w:t>
      </w:r>
      <w:proofErr w:type="gramStart"/>
      <w:r w:rsidRPr="008B165B">
        <w:rPr>
          <w:rFonts w:ascii="Arial Unicode MS" w:eastAsia="Arial Unicode MS" w:hAnsi="Arial Unicode MS" w:cs="Arial Unicode MS" w:hint="eastAsia"/>
          <w:sz w:val="24"/>
          <w:szCs w:val="24"/>
          <w:lang w:val="az-Latn-AZ"/>
        </w:rPr>
        <w:t>onların</w:t>
      </w:r>
      <w:proofErr w:type="gramEnd"/>
      <w:r w:rsidRPr="008B165B">
        <w:rPr>
          <w:rFonts w:ascii="Arial Unicode MS" w:eastAsia="Arial Unicode MS" w:hAnsi="Arial Unicode MS" w:cs="Arial Unicode MS" w:hint="eastAsia"/>
          <w:sz w:val="24"/>
          <w:szCs w:val="24"/>
          <w:lang w:val="az-Latn-AZ"/>
        </w:rPr>
        <w:t xml:space="preserve"> hər birinin əmək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sahibkarlıq və ya intellektual fəaliyyəti nəticəsində əldə etdikləri gəlirlər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aldıqları pensiya və müavinətlər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xüsusi təyinatı olmayan digər pul ödəmələri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şikəstlik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sağlamlığın bu və ya digər formada pozulması nəticəsində əmək qabiliyyətinin itirilməsinə görə ödənilən məbləğ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maddi yardımın məbləği və s</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32.2.2. Ər-</w:t>
      </w:r>
      <w:r w:rsidRPr="008B165B">
        <w:rPr>
          <w:rFonts w:ascii="Arial Unicode MS" w:eastAsia="Arial Unicode MS" w:hAnsi="Arial Unicode MS" w:cs="Arial Unicode MS" w:hint="eastAsia"/>
          <w:sz w:val="24"/>
          <w:szCs w:val="24"/>
          <w:lang w:val="az-Latn-AZ"/>
        </w:rPr>
        <w:t>arvadın ümumi gəlirləri hesabına əldə edilən daşınar və daşınmaz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 idarələrinə və ya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kommersiya təşkilatlarına qoyulmuş paylar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kapitaldan olan paylar və əmlakın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arvaddan kimin </w:t>
      </w:r>
      <w:proofErr w:type="gramStart"/>
      <w:r w:rsidRPr="008B165B">
        <w:rPr>
          <w:rFonts w:ascii="Arial Unicode MS" w:eastAsia="Arial Unicode MS" w:hAnsi="Arial Unicode MS" w:cs="Arial Unicode MS" w:hint="eastAsia"/>
          <w:sz w:val="24"/>
          <w:szCs w:val="24"/>
          <w:lang w:val="az-Latn-AZ"/>
        </w:rPr>
        <w:t>adına</w:t>
      </w:r>
      <w:proofErr w:type="gramEnd"/>
      <w:r w:rsidRPr="008B165B">
        <w:rPr>
          <w:rFonts w:ascii="Arial Unicode MS" w:eastAsia="Arial Unicode MS" w:hAnsi="Arial Unicode MS" w:cs="Arial Unicode MS" w:hint="eastAsia"/>
          <w:sz w:val="24"/>
          <w:szCs w:val="24"/>
          <w:lang w:val="az-Latn-AZ"/>
        </w:rPr>
        <w:t xml:space="preserve"> əldə olunmasından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əmanətin kimin adına və ya kim tərəfindən qoyulmasından asılı olmayaraq nikah dövründə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qazandığı hər hansı sair əmlak</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32.3. </w:t>
      </w:r>
      <w:r w:rsidRPr="008B165B">
        <w:rPr>
          <w:rFonts w:ascii="Arial Unicode MS" w:eastAsia="Arial Unicode MS" w:hAnsi="Arial Unicode MS" w:cs="Arial Unicode MS" w:hint="eastAsia"/>
          <w:sz w:val="24"/>
          <w:szCs w:val="24"/>
          <w:lang w:val="az-Latn-AZ"/>
        </w:rPr>
        <w:t xml:space="preserve">Nikah dövründə </w:t>
      </w:r>
      <w:proofErr w:type="gramStart"/>
      <w:r w:rsidRPr="008B165B">
        <w:rPr>
          <w:rFonts w:ascii="Arial Unicode MS" w:eastAsia="Arial Unicode MS" w:hAnsi="Arial Unicode MS" w:cs="Arial Unicode MS" w:hint="eastAsia"/>
          <w:sz w:val="24"/>
          <w:szCs w:val="24"/>
          <w:lang w:val="az-Latn-AZ"/>
        </w:rPr>
        <w:t>ev</w:t>
      </w:r>
      <w:proofErr w:type="gramEnd"/>
      <w:r w:rsidRPr="008B165B">
        <w:rPr>
          <w:rFonts w:ascii="Arial Unicode MS" w:eastAsia="Arial Unicode MS" w:hAnsi="Arial Unicode MS" w:cs="Arial Unicode MS" w:hint="eastAsia"/>
          <w:sz w:val="24"/>
          <w:szCs w:val="24"/>
          <w:lang w:val="az-Latn-AZ"/>
        </w:rPr>
        <w:t xml:space="preserve"> təsərüffatı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uşaqlara qulluq etməklə məşğul olduğundan və ya digər üzrlü səbəblərə görə müstəqil qazancı olmayan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 ümumi əmlak üzərində hüquqa malikdir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33.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ümumi əmlakı üzərində sahiblik</w:t>
      </w:r>
      <w:r w:rsidRPr="008B165B">
        <w:rPr>
          <w:rFonts w:hint="eastAsia"/>
          <w:sz w:val="24"/>
          <w:szCs w:val="24"/>
        </w:rPr>
        <w:t xml:space="preserve">, </w:t>
      </w:r>
      <w:r w:rsidRPr="008B165B">
        <w:rPr>
          <w:rFonts w:hint="eastAsia"/>
          <w:sz w:val="24"/>
          <w:szCs w:val="24"/>
          <w:lang w:val="az-Latn-AZ"/>
        </w:rPr>
        <w:t>istifadə və sərəncam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33.1.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 üzərində sahiblik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istifadə və sərəncam hüququ onların qarşılıqlı razılığı əsasında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33.2.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arvadın </w:t>
      </w:r>
      <w:r w:rsidRPr="008B165B">
        <w:rPr>
          <w:rFonts w:ascii="Arial Unicode MS" w:eastAsia="Arial Unicode MS" w:hAnsi="Arial Unicode MS" w:cs="Arial Unicode MS" w:hint="eastAsia"/>
          <w:strike/>
          <w:sz w:val="24"/>
          <w:szCs w:val="24"/>
          <w:lang w:val="az-Latn-AZ"/>
        </w:rPr>
        <w:t>ümumi əmlakı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rəsmi reyestrdə qeydə alınmalı olmayan ümumi daşınar əmlakı</w:t>
      </w:r>
      <w:r w:rsidRPr="008B165B">
        <w:rPr>
          <w:rFonts w:ascii="Arial Unicode MS" w:eastAsia="Arial Unicode MS" w:hAnsi="Arial Unicode MS" w:cs="Arial Unicode MS" w:hint="eastAsia"/>
          <w:sz w:val="24"/>
          <w:szCs w:val="24"/>
          <w:lang w:val="az-Latn-AZ"/>
        </w:rPr>
        <w:t xml:space="preserve"> üzərində sərəncam əqdini onlardan biri həyata keçirirsə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güman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digərinin razılığı ilə hərəkət edir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33.3.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 digərinin razılığı olmadan onların ümumi əmlakı üzərində sərəncam əqdi bağlamışsa və əqdin iştirakçısı olan digər tərəf bu cür razılığın olmadığını bilirdisə və ya bilməli idisə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onun bağlanmasına razılığı olmayan </w:t>
      </w:r>
      <w:r w:rsidRPr="008B165B">
        <w:rPr>
          <w:rFonts w:ascii="Arial Unicode MS" w:eastAsia="Arial Unicode MS" w:hAnsi="Arial Unicode MS" w:cs="Arial Unicode MS" w:hint="eastAsia"/>
          <w:strike/>
          <w:sz w:val="24"/>
          <w:szCs w:val="24"/>
          <w:lang w:val="az-Latn-AZ"/>
        </w:rPr>
        <w:t>ərin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arvadın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tələbi ilə məhkəmə tərəfindən etibarsız hesab oluna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ər</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arvad</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tərəfindən mübahisələndirilə bilər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33.4.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birinin daşınmaz əmlak üzərində sərəncam vermək barədə notariat qaydada təsdiq edilən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qeydiyyata alınan əqdlər bağlaması üçün digər tərəfin notariat qaydada təsdiq edilmiş razılığı lazımdır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notariat qaydada təsdiq olunmuş razılığı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əqdin həyata keçirildiyindən xəbər tutduğu və ya xəbər tutmaq imkanı olduğu gündən</w:t>
      </w:r>
      <w:r w:rsidRPr="008B165B">
        <w:rPr>
          <w:rFonts w:ascii="Arial Unicode MS" w:eastAsia="Arial Unicode MS" w:hAnsi="Arial Unicode MS" w:cs="Arial Unicode MS" w:hint="eastAsia"/>
          <w:strike/>
          <w:sz w:val="24"/>
          <w:szCs w:val="24"/>
        </w:rPr>
        <w:t xml:space="preserve"> 1 </w:t>
      </w:r>
      <w:r w:rsidRPr="008B165B">
        <w:rPr>
          <w:rFonts w:ascii="Arial Unicode MS" w:eastAsia="Arial Unicode MS" w:hAnsi="Arial Unicode MS" w:cs="Arial Unicode MS" w:hint="eastAsia"/>
          <w:strike/>
          <w:sz w:val="24"/>
          <w:szCs w:val="24"/>
          <w:lang w:val="az-Latn-AZ"/>
        </w:rPr>
        <w:t>il ərzində həmin əqdin etibarsız sayılmasını tələb etmək hüququna malikdir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bu əqd Azərbaycan Respublikasının Mülki Məcəlləsi ilə müəyyən olunmuş müddətdə mübahisələndirilə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ci il tarixli Qanunu ilə edilmiş düzəlişlərlə</w:t>
      </w:r>
      <w:r w:rsidRPr="008B165B">
        <w:rPr>
          <w:rFonts w:ascii="Arial Unicode MS" w:eastAsia="Arial Unicode MS" w:hAnsi="Arial Unicode MS" w:cs="Arial Unicode MS" w:hint="eastAsia"/>
          <w:b/>
          <w:bCs/>
          <w:i/>
          <w:iCs/>
          <w:color w:val="000000"/>
          <w:sz w:val="24"/>
          <w:szCs w:val="24"/>
        </w:rPr>
        <w:t xml:space="preserve"> — «</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 xml:space="preserve">ci </w:t>
      </w:r>
      <w:proofErr w:type="gramStart"/>
      <w:r w:rsidRPr="008B165B">
        <w:rPr>
          <w:rFonts w:ascii="Arial Unicode MS" w:eastAsia="Arial Unicode MS" w:hAnsi="Arial Unicode MS" w:cs="Arial Unicode MS" w:hint="eastAsia"/>
          <w:b/>
          <w:bCs/>
          <w:i/>
          <w:iCs/>
          <w:color w:val="000000"/>
          <w:sz w:val="24"/>
          <w:szCs w:val="24"/>
          <w:lang w:val="az-Latn-AZ"/>
        </w:rPr>
        <w:t>il</w:t>
      </w:r>
      <w:proofErr w:type="gramEnd"/>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34.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hər birinin mülkiyyəti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34.1. </w:t>
      </w:r>
      <w:r w:rsidRPr="008B165B">
        <w:rPr>
          <w:rFonts w:ascii="Arial Unicode MS" w:eastAsia="Arial Unicode MS" w:hAnsi="Arial Unicode MS" w:cs="Arial Unicode MS" w:hint="eastAsia"/>
          <w:sz w:val="24"/>
          <w:szCs w:val="24"/>
          <w:lang w:val="az-Latn-AZ"/>
        </w:rPr>
        <w:t>Nikaha daxil olanadək onlara məxsus olan əmlak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nikah dövründə hədiyyə şəklində və ya vərəsəlik qaydasında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əvəzsiz əqdlər üzrə əldə etdikləri əmlak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hər birinin ayrıca mülkiyyətindədir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hər birinin əmlakıdır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34.2. </w:t>
      </w:r>
      <w:r w:rsidRPr="008B165B">
        <w:rPr>
          <w:rFonts w:ascii="Arial Unicode MS" w:eastAsia="Arial Unicode MS" w:hAnsi="Arial Unicode MS" w:cs="Arial Unicode MS" w:hint="eastAsia"/>
          <w:sz w:val="24"/>
          <w:szCs w:val="24"/>
          <w:lang w:val="az-Latn-AZ"/>
        </w:rPr>
        <w:t>Zinət əşyaları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fərdi istifadə şeyləri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geyim</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ayaqqabı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zamanı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vəsaiti hesabına əldə edilsə 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kimin istifadəsində olubsa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məxsusdur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35.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hər birinin əmlakının onların birgə mülkiyyəti sayılması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Nikahda olduqları dövrdə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 və ya hər birinin əmlakı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da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hansınınsa əməyi hesabına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hər birinin əmlakının dəyərini xeyli artıran vəsaitin qoyulması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əsaslı təmir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yenidən quraşdırma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avadanlığı dəyişdirmə və </w:t>
      </w:r>
      <w:r w:rsidRPr="008B165B">
        <w:rPr>
          <w:rFonts w:ascii="Arial Unicode MS" w:eastAsia="Arial Unicode MS" w:hAnsi="Arial Unicode MS" w:cs="Arial Unicode MS" w:hint="eastAsia"/>
          <w:sz w:val="24"/>
          <w:szCs w:val="24"/>
          <w:lang w:val="az-Latn-AZ"/>
        </w:rPr>
        <w:lastRenderedPageBreak/>
        <w:t>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 edilərsə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əmlak onların birgə mülkiyyəti sayıla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36.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ümumi əmlakının bölünməsi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əmlakının bölünməsi nikah dövründə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onlardan birinin tələbi ilə nikah pozulduqdan sonra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kreditor ödəməni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əmlakında olan onlardan birinin payına yönəltmək üçün ümumi əmlakın bölünməsi tələbi barədə ərizə verdikdə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36.2.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 onların sazişi əsasında bölünə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saziş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arzusu ilə notariat qaydasında təsdiq edilə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36.3. </w:t>
      </w:r>
      <w:r w:rsidRPr="008B165B">
        <w:rPr>
          <w:rFonts w:ascii="Arial Unicode MS" w:eastAsia="Arial Unicode MS" w:hAnsi="Arial Unicode MS" w:cs="Arial Unicode MS" w:hint="eastAsia"/>
          <w:sz w:val="24"/>
          <w:szCs w:val="24"/>
          <w:lang w:val="az-Latn-AZ"/>
        </w:rPr>
        <w:t>Mübahisə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əmlakının bölünməsi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bu əmlakda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paylarının müəyyən olunması məhkəmə qaydasında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36.4. </w:t>
      </w:r>
      <w:r w:rsidRPr="008B165B">
        <w:rPr>
          <w:rFonts w:ascii="Arial Unicode MS" w:eastAsia="Arial Unicode MS" w:hAnsi="Arial Unicode MS" w:cs="Arial Unicode MS" w:hint="eastAsia"/>
          <w:sz w:val="24"/>
          <w:szCs w:val="24"/>
          <w:lang w:val="az-Latn-AZ"/>
        </w:rPr>
        <w:t>Məhkəmə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əmlakını bölərkən onların tələbi ilə hər birinə çatacaq əmlakı müəyyən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dəyəri ona çatası payın dəyərini aşan əmlak verildikdə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bunun əvəzində digərinə müvafiq məbləğdə pul və ya başqa kompensasiya verilə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36.5. </w:t>
      </w:r>
      <w:r w:rsidRPr="008B165B">
        <w:rPr>
          <w:rFonts w:ascii="Arial Unicode MS" w:eastAsia="Arial Unicode MS" w:hAnsi="Arial Unicode MS" w:cs="Arial Unicode MS" w:hint="eastAsia"/>
          <w:sz w:val="24"/>
          <w:szCs w:val="24"/>
          <w:lang w:val="az-Latn-AZ"/>
        </w:rPr>
        <w:t>Məhkəmə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ailə münasibətlərinə xitam verdiyi və ayrı yaşadığı dövrdə hər birinin qazandığı əmlakı onların hər birinin mülkiyyəti hesab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36.6. </w:t>
      </w:r>
      <w:r w:rsidRPr="008B165B">
        <w:rPr>
          <w:rFonts w:ascii="Arial Unicode MS" w:eastAsia="Arial Unicode MS" w:hAnsi="Arial Unicode MS" w:cs="Arial Unicode MS" w:hint="eastAsia"/>
          <w:sz w:val="24"/>
          <w:szCs w:val="24"/>
          <w:lang w:val="az-Latn-AZ"/>
        </w:rPr>
        <w:t>Yetkinlik yaşına çatmayan uşaqların tələbatını ödəmək üçün əldə olunan şeylər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geyim</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paltar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ayaqqabı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məktəbli və idman ləvazimatları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musiqi alətləri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 kitabxanası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bölünmür və əvəzi ödənilmədən uşaqları ilə birgə yaşayan valideynə verilir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36.7.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arvadın ümumi əmlakı hesabına yetkinlik yaşına çatmayan ümumi uşaqların </w:t>
      </w:r>
      <w:proofErr w:type="gramStart"/>
      <w:r w:rsidRPr="008B165B">
        <w:rPr>
          <w:rFonts w:ascii="Arial Unicode MS" w:eastAsia="Arial Unicode MS" w:hAnsi="Arial Unicode MS" w:cs="Arial Unicode MS" w:hint="eastAsia"/>
          <w:sz w:val="24"/>
          <w:szCs w:val="24"/>
          <w:lang w:val="az-Latn-AZ"/>
        </w:rPr>
        <w:t>adına</w:t>
      </w:r>
      <w:proofErr w:type="gramEnd"/>
      <w:r w:rsidRPr="008B165B">
        <w:rPr>
          <w:rFonts w:ascii="Arial Unicode MS" w:eastAsia="Arial Unicode MS" w:hAnsi="Arial Unicode MS" w:cs="Arial Unicode MS" w:hint="eastAsia"/>
          <w:sz w:val="24"/>
          <w:szCs w:val="24"/>
          <w:lang w:val="az-Latn-AZ"/>
        </w:rPr>
        <w:t xml:space="preserve"> qoyulmuş əmanətlər həmin uşaqlara məxsus hesab edilir və ümumi əmlakın bölünməsi zamanı nəzərə alınmır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36.8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 bölündükdə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dövründə həmin əmlakın bölünməmiş hissəsi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nikah dövründə sonradan qazanılmış əmlak onların birgə mülkiyyətini təşkil edir</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36.9. </w:t>
      </w:r>
      <w:r w:rsidRPr="008B165B">
        <w:rPr>
          <w:rFonts w:ascii="Arial Unicode MS" w:eastAsia="Arial Unicode MS" w:hAnsi="Arial Unicode MS" w:cs="Arial Unicode MS" w:hint="eastAsia"/>
          <w:sz w:val="24"/>
          <w:szCs w:val="24"/>
          <w:lang w:val="az-Latn-AZ"/>
        </w:rPr>
        <w:t>Nikah pozulduqda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əmlakının bölünməsi haqqında onların tələbinə</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illik iddia müddəti tətbiq olunur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37. </w:t>
      </w:r>
      <w:r w:rsidRPr="008B165B">
        <w:rPr>
          <w:rFonts w:hint="eastAsia"/>
          <w:sz w:val="24"/>
          <w:szCs w:val="24"/>
          <w:lang w:val="az-Latn-AZ"/>
        </w:rPr>
        <w:t>Ər</w:t>
      </w:r>
      <w:r w:rsidRPr="008B165B">
        <w:rPr>
          <w:rFonts w:hint="eastAsia"/>
          <w:sz w:val="24"/>
          <w:szCs w:val="24"/>
        </w:rPr>
        <w:t>-</w:t>
      </w:r>
      <w:r w:rsidRPr="008B165B">
        <w:rPr>
          <w:rFonts w:hint="eastAsia"/>
          <w:sz w:val="24"/>
          <w:szCs w:val="24"/>
          <w:lang w:val="az-Latn-AZ"/>
        </w:rPr>
        <w:t>arvadın ümumi əmlakının bölünməsi zamanı payların müəyyən edilməsi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37.1.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arasındakı müqavilədə başqa hal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ümumi əmlakının bölünməsi zamanı bu əmlakdakı payları bərabər hesab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37.2. </w:t>
      </w:r>
      <w:r w:rsidRPr="008B165B">
        <w:rPr>
          <w:rFonts w:ascii="Arial Unicode MS" w:eastAsia="Arial Unicode MS" w:hAnsi="Arial Unicode MS" w:cs="Arial Unicode MS" w:hint="eastAsia"/>
          <w:sz w:val="24"/>
          <w:szCs w:val="24"/>
          <w:lang w:val="az-Latn-AZ"/>
        </w:rPr>
        <w:t>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hallarda məhkəmə yetkinlik yaşına çatmayan uşaqların mənafeyini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diqqətəlayiq mənafeyini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 üzrsüz səbəbdən gəlir əldə etmədiyi və ya birgə mülkiyyəti ailənin mənafeyinə zidd olaraq sərf etdiyi hallarda nəzərə alıb onların birgə mülkiyyətinin bölünməsi zamanı payları bərabər bölməyə bilər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37.3. </w:t>
      </w:r>
      <w:r w:rsidRPr="008B165B">
        <w:rPr>
          <w:rFonts w:ascii="Arial Unicode MS" w:eastAsia="Arial Unicode MS" w:hAnsi="Arial Unicode MS" w:cs="Arial Unicode MS" w:hint="eastAsia"/>
          <w:sz w:val="24"/>
          <w:szCs w:val="24"/>
          <w:lang w:val="az-Latn-AZ"/>
        </w:rPr>
        <w:t>Ümumi əmlak bölünərkən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borcları onun payına uyğun olaraq müəyyən edilir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VIII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mülkiyyƏtinin</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müqavilƏ rejimi</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38. </w:t>
      </w:r>
      <w:r w:rsidRPr="008B165B">
        <w:rPr>
          <w:rFonts w:hint="eastAsia"/>
          <w:sz w:val="24"/>
          <w:szCs w:val="24"/>
          <w:lang w:val="az-Latn-AZ"/>
        </w:rPr>
        <w:t>Nikah müqaviləsi və onun məzmunu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38.1. </w:t>
      </w:r>
      <w:r w:rsidRPr="008B165B">
        <w:rPr>
          <w:rFonts w:ascii="Arial Unicode MS" w:eastAsia="Arial Unicode MS" w:hAnsi="Arial Unicode MS" w:cs="Arial Unicode MS" w:hint="eastAsia"/>
          <w:sz w:val="24"/>
          <w:szCs w:val="24"/>
          <w:lang w:val="az-Latn-AZ"/>
        </w:rPr>
        <w:t>Nikah müqaviləsi nikaha daxil olan şəxslər arasında bağlanan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dövründə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pozulduqda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əmlak hüquqlarını və vəzifələrini müəyyən edən sazişdir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38.2. </w:t>
      </w:r>
      <w:r w:rsidRPr="008B165B">
        <w:rPr>
          <w:rFonts w:ascii="Arial Unicode MS" w:eastAsia="Arial Unicode MS" w:hAnsi="Arial Unicode MS" w:cs="Arial Unicode MS" w:hint="eastAsia"/>
          <w:sz w:val="24"/>
          <w:szCs w:val="24"/>
          <w:lang w:val="az-Latn-AZ"/>
        </w:rPr>
        <w:t>Nikah müqaviləsi ilə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birgə mülkiyyətin qanunla müəyyən olunmuş rejimini dəyişərək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 əmlaka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növlərinə və ya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hər birinin əmlakına birgə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paylı və ya ayrıca mülkiyyət rejimi tətbiq edə bilərlər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38.3. </w:t>
      </w:r>
      <w:r w:rsidRPr="008B165B">
        <w:rPr>
          <w:rFonts w:ascii="Arial Unicode MS" w:eastAsia="Arial Unicode MS" w:hAnsi="Arial Unicode MS" w:cs="Arial Unicode MS" w:hint="eastAsia"/>
          <w:sz w:val="24"/>
          <w:szCs w:val="24"/>
          <w:lang w:val="az-Latn-AZ"/>
        </w:rPr>
        <w:t>Nikah müqaviləsi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mövcud olan və gələcəkdə əldə edəcəkləri əmlaka dair bağlana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38.4.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nikah müqaviləsində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birinin qarşılıqlı saxlanması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birinin gəlirlərində iştirak üsulları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birinin ailə xərclərində iştirakı qaydası ilə bağlı hüquq və vəzifələrini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pozulduqda hər birinə düşəcək əmlakı və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əmlak münasibətlərinə dair hər hansı başqa müddəanı müəyyənləşdirmək hüququna malikdirlər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38.5. </w:t>
      </w:r>
      <w:r w:rsidRPr="008B165B">
        <w:rPr>
          <w:rFonts w:ascii="Arial Unicode MS" w:eastAsia="Arial Unicode MS" w:hAnsi="Arial Unicode MS" w:cs="Arial Unicode MS" w:hint="eastAsia"/>
          <w:sz w:val="24"/>
          <w:szCs w:val="24"/>
          <w:lang w:val="az-Latn-AZ"/>
        </w:rPr>
        <w:t>Nikah müqaviləsində nəzərdə tutulmuş hüquq və vəzifələr müəyyən müddətlərlə məhdudlaşa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müxtəlif şəraitin yaranıb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yaranmamasından asılı </w:t>
      </w:r>
      <w:proofErr w:type="gramStart"/>
      <w:r w:rsidRPr="008B165B">
        <w:rPr>
          <w:rFonts w:ascii="Arial Unicode MS" w:eastAsia="Arial Unicode MS" w:hAnsi="Arial Unicode MS" w:cs="Arial Unicode MS" w:hint="eastAsia"/>
          <w:sz w:val="24"/>
          <w:szCs w:val="24"/>
          <w:lang w:val="az-Latn-AZ"/>
        </w:rPr>
        <w:t>ola</w:t>
      </w:r>
      <w:proofErr w:type="gramEnd"/>
      <w:r w:rsidRPr="008B165B">
        <w:rPr>
          <w:rFonts w:ascii="Arial Unicode MS" w:eastAsia="Arial Unicode MS" w:hAnsi="Arial Unicode MS" w:cs="Arial Unicode MS" w:hint="eastAsia"/>
          <w:sz w:val="24"/>
          <w:szCs w:val="24"/>
          <w:lang w:val="az-Latn-AZ"/>
        </w:rPr>
        <w:t xml:space="preserve">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38.6. </w:t>
      </w:r>
      <w:r w:rsidRPr="008B165B">
        <w:rPr>
          <w:rFonts w:ascii="Arial Unicode MS" w:eastAsia="Arial Unicode MS" w:hAnsi="Arial Unicode MS" w:cs="Arial Unicode MS" w:hint="eastAsia"/>
          <w:sz w:val="24"/>
          <w:szCs w:val="24"/>
          <w:lang w:val="az-Latn-AZ"/>
        </w:rPr>
        <w:t>Nikah müqaviləsində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hüquq və fəaliyyət qabiliyyətini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hüquqlarının müdafiəsi üçün məhkəməyə müraciət etmək hüququnu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uşaqlara münasibətdə hüquq və vəzifələrini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arasındakı şəxsi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əmlak münasibətlərini tənzimləyən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ehtiyacı olan və əmək qabiliyyəti olmayan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saxlanılması üçün vəsait almaq hüququnu məhdudlaşdıran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birini çox əlverişsiz vəziyyətə salan və ailə qanunvericiliyinin əsaslarına zidd olan müddəalar nəzərdə tutula bilməz</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39. </w:t>
      </w:r>
      <w:r w:rsidRPr="008B165B">
        <w:rPr>
          <w:rFonts w:hint="eastAsia"/>
          <w:sz w:val="24"/>
          <w:szCs w:val="24"/>
          <w:lang w:val="az-Latn-AZ"/>
        </w:rPr>
        <w:t>Nikah müqaviləsinin bağlanma qaydası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39.1. </w:t>
      </w:r>
      <w:r w:rsidRPr="008B165B">
        <w:rPr>
          <w:rFonts w:ascii="Arial Unicode MS" w:eastAsia="Arial Unicode MS" w:hAnsi="Arial Unicode MS" w:cs="Arial Unicode MS" w:hint="eastAsia"/>
          <w:sz w:val="24"/>
          <w:szCs w:val="24"/>
          <w:lang w:val="az-Latn-AZ"/>
        </w:rPr>
        <w:t>Nikah müqaviləsi nikahın bağlanmasının dövlət qeydiyyatına qədər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nikah dövründə istənilən vaxtda bağlana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39.2. </w:t>
      </w:r>
      <w:r w:rsidRPr="008B165B">
        <w:rPr>
          <w:rFonts w:ascii="Arial Unicode MS" w:eastAsia="Arial Unicode MS" w:hAnsi="Arial Unicode MS" w:cs="Arial Unicode MS" w:hint="eastAsia"/>
          <w:sz w:val="24"/>
          <w:szCs w:val="24"/>
          <w:lang w:val="az-Latn-AZ"/>
        </w:rPr>
        <w:t>Nikahın bağlanmasının dövlət qeydiyyatına qədər bağlanmış nikah müqaviləsi nikahın bağlanmasının dövlət qeydiyyatına alındığı gündən qüvvəyə minir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39.3. </w:t>
      </w:r>
      <w:r w:rsidRPr="008B165B">
        <w:rPr>
          <w:rFonts w:ascii="Arial Unicode MS" w:eastAsia="Arial Unicode MS" w:hAnsi="Arial Unicode MS" w:cs="Arial Unicode MS" w:hint="eastAsia"/>
          <w:sz w:val="24"/>
          <w:szCs w:val="24"/>
          <w:lang w:val="az-Latn-AZ"/>
        </w:rPr>
        <w:t>Nikah müqaviləsi yazılı formada bağlanır və notariat qaydada təsdiq olunur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40. </w:t>
      </w:r>
      <w:r w:rsidRPr="008B165B">
        <w:rPr>
          <w:rFonts w:hint="eastAsia"/>
          <w:sz w:val="24"/>
          <w:szCs w:val="24"/>
          <w:lang w:val="az-Latn-AZ"/>
        </w:rPr>
        <w:t>Nikah müqaviləsinin dəyişdirilməsi</w:t>
      </w:r>
      <w:r w:rsidRPr="008B165B">
        <w:rPr>
          <w:rFonts w:hint="eastAsia"/>
          <w:sz w:val="24"/>
          <w:szCs w:val="24"/>
        </w:rPr>
        <w:t xml:space="preserve">, </w:t>
      </w:r>
      <w:r w:rsidRPr="008B165B">
        <w:rPr>
          <w:rFonts w:hint="eastAsia"/>
          <w:sz w:val="24"/>
          <w:szCs w:val="24"/>
          <w:lang w:val="az-Latn-AZ"/>
        </w:rPr>
        <w:t>pozulması və etibarsız hesab edilməsi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40.1. </w:t>
      </w:r>
      <w:r w:rsidRPr="008B165B">
        <w:rPr>
          <w:rFonts w:ascii="Arial Unicode MS" w:eastAsia="Arial Unicode MS" w:hAnsi="Arial Unicode MS" w:cs="Arial Unicode MS" w:hint="eastAsia"/>
          <w:sz w:val="24"/>
          <w:szCs w:val="24"/>
          <w:lang w:val="az-Latn-AZ"/>
        </w:rPr>
        <w:t>Nikah müqaviləsi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razılığı ilə istənilən vaxt bu Məcəllənin</w:t>
      </w:r>
      <w:r w:rsidRPr="008B165B">
        <w:rPr>
          <w:rFonts w:ascii="Arial Unicode MS" w:eastAsia="Arial Unicode MS" w:hAnsi="Arial Unicode MS" w:cs="Arial Unicode MS" w:hint="eastAsia"/>
          <w:sz w:val="24"/>
          <w:szCs w:val="24"/>
        </w:rPr>
        <w:t xml:space="preserve"> 39.3-</w:t>
      </w:r>
      <w:r w:rsidRPr="008B165B">
        <w:rPr>
          <w:rFonts w:ascii="Arial Unicode MS" w:eastAsia="Arial Unicode MS" w:hAnsi="Arial Unicode MS" w:cs="Arial Unicode MS" w:hint="eastAsia"/>
          <w:sz w:val="24"/>
          <w:szCs w:val="24"/>
          <w:lang w:val="az-Latn-AZ"/>
        </w:rPr>
        <w:t>cü maddəsində göstərilən qaydada dəyişdirilə və ya pozula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40.2. </w:t>
      </w:r>
      <w:r w:rsidRPr="008B165B">
        <w:rPr>
          <w:rFonts w:ascii="Arial Unicode MS" w:eastAsia="Arial Unicode MS" w:hAnsi="Arial Unicode MS" w:cs="Arial Unicode MS" w:hint="eastAsia"/>
          <w:sz w:val="24"/>
          <w:szCs w:val="24"/>
          <w:lang w:val="az-Latn-AZ"/>
        </w:rPr>
        <w:t>Nikah müqaviləsinin icrasından birtərəfli qaydada imtina etməyə yol verilmir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40.3. </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tələbinə əsasən məhkəmənin qətnaməsi ilə nikah müqaviləsi Azərbaycan Respublikasının Mülki Məcəlləsi ilə müqavilələrin dəyişdirilməsi və pozulması üçün nəzərdə tutulmuş əsaslarla və qaydada dəyişdirilə və ya pozula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40.4. </w:t>
      </w:r>
      <w:r w:rsidRPr="008B165B">
        <w:rPr>
          <w:rFonts w:ascii="Arial Unicode MS" w:eastAsia="Arial Unicode MS" w:hAnsi="Arial Unicode MS" w:cs="Arial Unicode MS" w:hint="eastAsia"/>
          <w:sz w:val="24"/>
          <w:szCs w:val="24"/>
          <w:lang w:val="az-Latn-AZ"/>
        </w:rPr>
        <w:t>Nikah müqaviləsində nikah pozulduqdan sonrakı dövr üçün nəzərdə tutulan vəzifələr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nikaha xitam verilməsi anından nikah müqaviləsinə də xitam verilir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40.5. </w:t>
      </w:r>
      <w:r w:rsidRPr="008B165B">
        <w:rPr>
          <w:rFonts w:ascii="Arial Unicode MS" w:eastAsia="Arial Unicode MS" w:hAnsi="Arial Unicode MS" w:cs="Arial Unicode MS" w:hint="eastAsia"/>
          <w:sz w:val="24"/>
          <w:szCs w:val="24"/>
          <w:lang w:val="az-Latn-AZ"/>
        </w:rPr>
        <w:t>Nikah müqaviləsi Azərbaycan Respublikasının Mülki Məcəlləsi ilə əqdlərin etibarsız hesab edilməsi üçün nəzərdə tutulmuş əsaslarla məhkəmə tərəfindən tamamilə və ya qismən etibarsız hesab edilə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40.6. </w:t>
      </w:r>
      <w:r w:rsidRPr="008B165B">
        <w:rPr>
          <w:rFonts w:ascii="Arial Unicode MS" w:eastAsia="Arial Unicode MS" w:hAnsi="Arial Unicode MS" w:cs="Arial Unicode MS" w:hint="eastAsia"/>
          <w:sz w:val="24"/>
          <w:szCs w:val="24"/>
          <w:lang w:val="az-Latn-AZ"/>
        </w:rPr>
        <w:t>Müqavilənin şərtləri 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çox əlverişsiz vəziyyətə saldıqda </w:t>
      </w:r>
      <w:r w:rsidRPr="008B165B">
        <w:rPr>
          <w:rFonts w:ascii="Arial Unicode MS" w:eastAsia="Arial Unicode MS" w:hAnsi="Arial Unicode MS" w:cs="Arial Unicode MS" w:hint="eastAsia"/>
          <w:strike/>
          <w:sz w:val="24"/>
          <w:szCs w:val="24"/>
          <w:lang w:val="az-Latn-AZ"/>
        </w:rPr>
        <w:t>onun tələbi ilə nikah müqaviləsi məhkəmə tərəfindən tamamilə və ya qismən etibarsız sayıla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nikah müqaviləsi onun tərəfindən mübahisələndirilə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müqaviləsinin və bu Məcəllənin</w:t>
      </w:r>
      <w:r w:rsidRPr="008B165B">
        <w:rPr>
          <w:rFonts w:ascii="Arial Unicode MS" w:eastAsia="Arial Unicode MS" w:hAnsi="Arial Unicode MS" w:cs="Arial Unicode MS" w:hint="eastAsia"/>
          <w:sz w:val="24"/>
          <w:szCs w:val="24"/>
        </w:rPr>
        <w:t xml:space="preserve"> 38.6-</w:t>
      </w:r>
      <w:r w:rsidRPr="008B165B">
        <w:rPr>
          <w:rFonts w:ascii="Arial Unicode MS" w:eastAsia="Arial Unicode MS" w:hAnsi="Arial Unicode MS" w:cs="Arial Unicode MS" w:hint="eastAsia"/>
          <w:sz w:val="24"/>
          <w:szCs w:val="24"/>
          <w:lang w:val="az-Latn-AZ"/>
        </w:rPr>
        <w:t xml:space="preserve">cı maddəsinin digər tələblərini pozan şərtləri əhəmiyyətsizdir və müqavilənin bağlandığı andan etibarsız hesab edilir </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ci il tarixli Qanunu ilə edilmiş düzəlişlərlə</w:t>
      </w:r>
      <w:r w:rsidRPr="008B165B">
        <w:rPr>
          <w:rFonts w:ascii="Arial Unicode MS" w:eastAsia="Arial Unicode MS" w:hAnsi="Arial Unicode MS" w:cs="Arial Unicode MS" w:hint="eastAsia"/>
          <w:b/>
          <w:bCs/>
          <w:i/>
          <w:iCs/>
          <w:color w:val="000000"/>
          <w:sz w:val="24"/>
          <w:szCs w:val="24"/>
        </w:rPr>
        <w:t xml:space="preserve"> — «</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 xml:space="preserve">ci </w:t>
      </w:r>
      <w:proofErr w:type="gramStart"/>
      <w:r w:rsidRPr="008B165B">
        <w:rPr>
          <w:rFonts w:ascii="Arial Unicode MS" w:eastAsia="Arial Unicode MS" w:hAnsi="Arial Unicode MS" w:cs="Arial Unicode MS" w:hint="eastAsia"/>
          <w:b/>
          <w:bCs/>
          <w:i/>
          <w:iCs/>
          <w:color w:val="000000"/>
          <w:sz w:val="24"/>
          <w:szCs w:val="24"/>
          <w:lang w:val="az-Latn-AZ"/>
        </w:rPr>
        <w:t>il</w:t>
      </w:r>
      <w:proofErr w:type="gramEnd"/>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IX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öhdƏliklƏri üzrƏ mƏsuliyyƏt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41. </w:t>
      </w:r>
      <w:r w:rsidRPr="008B165B">
        <w:rPr>
          <w:rFonts w:hint="eastAsia"/>
          <w:sz w:val="24"/>
          <w:szCs w:val="24"/>
          <w:lang w:val="az-Latn-AZ"/>
        </w:rPr>
        <w:t>Ödəmənin ər</w:t>
      </w:r>
      <w:r w:rsidRPr="008B165B">
        <w:rPr>
          <w:rFonts w:hint="eastAsia"/>
          <w:sz w:val="24"/>
          <w:szCs w:val="24"/>
        </w:rPr>
        <w:t>-</w:t>
      </w:r>
      <w:r w:rsidRPr="008B165B">
        <w:rPr>
          <w:rFonts w:hint="eastAsia"/>
          <w:sz w:val="24"/>
          <w:szCs w:val="24"/>
          <w:lang w:val="az-Latn-AZ"/>
        </w:rPr>
        <w:t>arvadın əmlakına yönəldilməsi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41.1.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birinin öhdəlikləri üzrə ödəmə yalnız onun şəxsi əmlakına və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 bölünərkən həmin əmlakdan ona çata biləcək paya yönəldilə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41.2.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öhdəlikləri üzrə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arvaddan birinin öhdəlikləri üzrə alınmış vəsaitin ailə ehtiyacları üçün istifadə olunduğu məhkəmə tərəfindən müəyyən edildikdə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öhdəlikləri üzrə ödəmə onların ümumi əmlakına yönəldilir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əmlak kifayət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öhdəliklər üzrə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onların hər birinin əmlakı ilə birgə məsuliyyət daşıyırlar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41.3.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ümumi əmlakının onlardan birinin cinayət yolu ilə qazandığı vəsait hesabına əldə edildiyi və ya artırıldığı məhkəmənin hökmü ilə müəyyən olunduqda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ödəmə bu əmlaka və ya onun bir hissəsinə yönəldilə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41.4. </w:t>
      </w:r>
      <w:r w:rsidRPr="008B165B">
        <w:rPr>
          <w:rFonts w:ascii="Arial Unicode MS" w:eastAsia="Arial Unicode MS" w:hAnsi="Arial Unicode MS" w:cs="Arial Unicode MS" w:hint="eastAsia"/>
          <w:sz w:val="24"/>
          <w:szCs w:val="24"/>
          <w:lang w:val="az-Latn-AZ"/>
        </w:rPr>
        <w:t>Yetkinlik yaşına çatmayan uşaqlarının vurduğu zərərə görə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mülki qanunvericiliklə müəyyən olunmuş qaydada məsuliyyət daşıyırlar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ödəmənin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əmlakına yönəldilməsi bu Məcəllənin</w:t>
      </w:r>
      <w:r w:rsidRPr="008B165B">
        <w:rPr>
          <w:rFonts w:ascii="Arial Unicode MS" w:eastAsia="Arial Unicode MS" w:hAnsi="Arial Unicode MS" w:cs="Arial Unicode MS" w:hint="eastAsia"/>
          <w:sz w:val="24"/>
          <w:szCs w:val="24"/>
        </w:rPr>
        <w:t xml:space="preserve"> 41.2-</w:t>
      </w:r>
      <w:r w:rsidRPr="008B165B">
        <w:rPr>
          <w:rFonts w:ascii="Arial Unicode MS" w:eastAsia="Arial Unicode MS" w:hAnsi="Arial Unicode MS" w:cs="Arial Unicode MS" w:hint="eastAsia"/>
          <w:sz w:val="24"/>
          <w:szCs w:val="24"/>
          <w:lang w:val="az-Latn-AZ"/>
        </w:rPr>
        <w:t>ci maddəsinə uyğun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42. </w:t>
      </w:r>
      <w:r w:rsidRPr="008B165B">
        <w:rPr>
          <w:rFonts w:hint="eastAsia"/>
          <w:sz w:val="24"/>
          <w:szCs w:val="24"/>
          <w:lang w:val="az-Latn-AZ"/>
        </w:rPr>
        <w:t>Nikah müqaviləsi bağlanarkən</w:t>
      </w:r>
      <w:r w:rsidRPr="008B165B">
        <w:rPr>
          <w:rFonts w:hint="eastAsia"/>
          <w:sz w:val="24"/>
          <w:szCs w:val="24"/>
        </w:rPr>
        <w:t xml:space="preserve">, </w:t>
      </w:r>
      <w:r w:rsidRPr="008B165B">
        <w:rPr>
          <w:rFonts w:hint="eastAsia"/>
          <w:sz w:val="24"/>
          <w:szCs w:val="24"/>
          <w:lang w:val="az-Latn-AZ"/>
        </w:rPr>
        <w:t>dəyişdirilərkən və pozularkən kreditorların hüquqlarına təminat verilməsi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42.1. </w:t>
      </w:r>
      <w:r w:rsidRPr="008B165B">
        <w:rPr>
          <w:rFonts w:ascii="Arial Unicode MS" w:eastAsia="Arial Unicode MS" w:hAnsi="Arial Unicode MS" w:cs="Arial Unicode MS" w:hint="eastAsia"/>
          <w:sz w:val="24"/>
          <w:szCs w:val="24"/>
          <w:lang w:val="az-Latn-AZ"/>
        </w:rPr>
        <w:t>Nikah müqaviləsinin bağlanması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dəyişdirilməsi və pozulması barədə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lastRenderedPageBreak/>
        <w:t>öz kreditoruna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məlumat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vəzifəni yerinə yetirmədikdə 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müqaviləsinin məzmunundan asılı olmayaraq öz öhdəliklərinə görə məsuliyyət daşıyır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42.2. </w:t>
      </w:r>
      <w:r w:rsidRPr="008B165B">
        <w:rPr>
          <w:rFonts w:ascii="Arial Unicode MS" w:eastAsia="Arial Unicode MS" w:hAnsi="Arial Unicode MS" w:cs="Arial Unicode MS" w:hint="eastAsia"/>
          <w:sz w:val="24"/>
          <w:szCs w:val="24"/>
          <w:lang w:val="az-Latn-AZ"/>
        </w:rPr>
        <w:t>Kreditor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Azərbaycan Respublikasının Mülki Məcəlləsinə əsasən nikah müqaviləsinin şərtlərinin dəyişdirilməsini və ya onun pozulmasını tələb etmək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2"/>
        <w:rPr>
          <w:rFonts w:ascii="Arial Unicode MS" w:eastAsia="Arial Unicode MS" w:hAnsi="Arial Unicode MS" w:cs="Arial Unicode MS" w:hint="eastAsia"/>
          <w:sz w:val="24"/>
          <w:szCs w:val="24"/>
          <w:lang w:val="en-US"/>
        </w:rPr>
      </w:pPr>
      <w:r w:rsidRPr="008B165B">
        <w:rPr>
          <w:rFonts w:ascii="Arial Unicode MS" w:eastAsia="Arial Unicode MS" w:hAnsi="Arial Unicode MS" w:cs="Arial Unicode MS" w:hint="eastAsia"/>
          <w:sz w:val="24"/>
          <w:szCs w:val="24"/>
          <w:lang w:val="en-US"/>
        </w:rPr>
        <w:lastRenderedPageBreak/>
        <w:t xml:space="preserve">IV </w:t>
      </w:r>
      <w:r w:rsidRPr="008B165B">
        <w:rPr>
          <w:rFonts w:ascii="Arial Unicode MS" w:eastAsia="Arial Unicode MS" w:hAnsi="Arial Unicode MS" w:cs="Arial Unicode MS" w:hint="eastAsia"/>
          <w:sz w:val="24"/>
          <w:szCs w:val="24"/>
          <w:lang w:val="az-Latn-AZ"/>
        </w:rPr>
        <w:t>bölmƏ</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VALİDEYNLƏRİN VƏ UŞAQLARIN</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HÜQUQ VƏ VƏZİFƏLƏRİ</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X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Uşaqların mƏnşƏyinin müƏyyƏn olunması</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43. </w:t>
      </w:r>
      <w:r w:rsidRPr="008B165B">
        <w:rPr>
          <w:rFonts w:hint="eastAsia"/>
          <w:sz w:val="24"/>
          <w:szCs w:val="24"/>
          <w:lang w:val="az-Latn-AZ"/>
        </w:rPr>
        <w:t>Valideynlərin və uşaqların hüquq və vəzifələrinin yaranma əsasları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Valideynlərin və uşaqların hüquq və vəzifələri qanunvericiliklə müəyyən olunmuş qaydada uşağın mənşəyinin təsdiq olunmasına əsaslanır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proofErr w:type="gramStart"/>
      <w:r w:rsidRPr="008B165B">
        <w:rPr>
          <w:rFonts w:hint="eastAsia"/>
          <w:sz w:val="24"/>
          <w:szCs w:val="24"/>
        </w:rPr>
        <w:t>Maddə 44.</w:t>
      </w:r>
      <w:proofErr w:type="gramEnd"/>
      <w:r w:rsidRPr="008B165B">
        <w:rPr>
          <w:rFonts w:hint="eastAsia"/>
          <w:sz w:val="24"/>
          <w:szCs w:val="24"/>
        </w:rPr>
        <w:t xml:space="preserve"> Uşağın mənşəyinin müəyyən edilməsi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44.1. </w:t>
      </w:r>
      <w:r w:rsidRPr="008B165B">
        <w:rPr>
          <w:rFonts w:ascii="Arial Unicode MS" w:eastAsia="Arial Unicode MS" w:hAnsi="Arial Unicode MS" w:cs="Arial Unicode MS" w:hint="eastAsia"/>
          <w:strike/>
          <w:sz w:val="24"/>
          <w:szCs w:val="24"/>
        </w:rPr>
        <w:t>Uşağın anadan mənşəyi (analıq) tibb müəssisəsində ananın uşağı doümasını təsdiq edən sənəd əsasında, uşaq tibb müəssisəsindən kənarda anadan olduqda isə tibb sənədləri, şahid ifadələri və ya digər sübutlar əsasında müvafiq icra hakimiyyəti orqanı tərəfindən müəyyən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Uşağın anadan mənşəyi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analıq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ananın uşağı tibb müəssisəsində doğmasını təsdiq edən sənəd əsasında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uşaq tibb müəssisəsindən kənarda anadan olduqda doğuma kömək göstərmiş həkimin sənədi əsasında müvafiq icra hakimiyyəti orqanı tərəfindən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sənədlər olmadıqda isə şahid ifadələri və digər sübutlar əsasında məhkəmə tərəfindən müəyyən olunur</w:t>
      </w:r>
      <w:r w:rsidRPr="008B165B">
        <w:rPr>
          <w:rFonts w:ascii="Arial Unicode MS" w:eastAsia="Arial Unicode MS" w:hAnsi="Arial Unicode MS" w:cs="Arial Unicode MS" w:hint="eastAsia"/>
          <w:i/>
          <w:iCs/>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44.2. Uşaq, aralarında nikah bağlanmış şəxslərdən olduqda, eləcə də nikahın pozulması və ya etibarsıç sayılması vaxtından və ya uşağın atasının ölümündən 300 gün ərzində doğulduqda, başqa sübutlar yoxdursa, uşağın atası ananın əri (keçmiş əri) hesab olunur. </w:t>
      </w:r>
      <w:proofErr w:type="gramStart"/>
      <w:r w:rsidRPr="008B165B">
        <w:rPr>
          <w:rFonts w:ascii="Arial Unicode MS" w:eastAsia="Arial Unicode MS" w:hAnsi="Arial Unicode MS" w:cs="Arial Unicode MS" w:hint="eastAsia"/>
          <w:sz w:val="24"/>
          <w:szCs w:val="24"/>
        </w:rPr>
        <w:t>Atalıq ərlə ananın nikahı haqqında qeydlə təsdiq olunur.</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44.3. Uşağın anası ilə nikahda olmayan şəxsin atalığı uşağın atasının və anasının müvafiq icra hakimiyyəti orqanına birgə ərizə vermələri ilə müəyyən olunur.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44.4. Ana öldükdə, fəaliyyət qabiliyyəti olmayan hesab edildikdə, ananın yerini müəyyən etmək mümkün olmadıqda və ya o, valideynlik hüquqlarından məhrum edildikdə, atalıq müvafiq icra hakimiyyəti orqanının razılığı ilə uşağın atasının ərizəsi əsasında, bu razılıq olmadıqda isə məhkəmənin qərarı ilə müəyyən olunur.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44.5. Atalığın müəyyən olunması haqqında birgə ərizə verməyin uşağın </w:t>
      </w:r>
      <w:r w:rsidRPr="008B165B">
        <w:rPr>
          <w:rFonts w:ascii="Arial Unicode MS" w:eastAsia="Arial Unicode MS" w:hAnsi="Arial Unicode MS" w:cs="Arial Unicode MS" w:hint="eastAsia"/>
          <w:sz w:val="24"/>
          <w:szCs w:val="24"/>
        </w:rPr>
        <w:lastRenderedPageBreak/>
        <w:t xml:space="preserve">doğulmasından sonra qeyri-mümkünlüyü və ya çətinliyi güman olunduğu hallarda gələcək uşağın öz aralarında nikahda olmayan valideynləri bu ərizəni müvafiq icra hakimiyyəti orqanına ananın hamiləliyi dövründə vermək hüququna malikdirlər. </w:t>
      </w:r>
      <w:proofErr w:type="gramStart"/>
      <w:r w:rsidRPr="008B165B">
        <w:rPr>
          <w:rFonts w:ascii="Arial Unicode MS" w:eastAsia="Arial Unicode MS" w:hAnsi="Arial Unicode MS" w:cs="Arial Unicode MS" w:hint="eastAsia"/>
          <w:sz w:val="24"/>
          <w:szCs w:val="24"/>
        </w:rPr>
        <w:t>Uşağın valideynləri haqqında qeyd uşaq doğulduqdan sonra aparılır.</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44.6. Yetkinlik yaşına çatmış şəxs barədə atalığın müəyyən olunmasına yalnız onun razılığı ilə, həmin şəxs fəaliyyət qabiliyyəti olmayan hesab edildikdə isə onun qəyyumu və ya müvafiq icra hakimiyyəti orqanının razılığı ilə yol verilir </w:t>
      </w:r>
      <w:r w:rsidRPr="008B165B">
        <w:rPr>
          <w:rFonts w:ascii="Arial Unicode MS" w:eastAsia="Arial Unicode MS" w:hAnsi="Arial Unicode MS" w:cs="Arial Unicode MS" w:hint="eastAsia"/>
          <w:b/>
          <w:bCs/>
          <w:i/>
          <w:iCs/>
          <w:sz w:val="24"/>
          <w:szCs w:val="24"/>
          <w:lang w:val="az-Latn-AZ"/>
        </w:rPr>
        <w:t xml:space="preserve">(AR-in </w:t>
      </w:r>
      <w:r w:rsidRPr="008B165B">
        <w:rPr>
          <w:rFonts w:ascii="Arial Unicode MS" w:eastAsia="Arial Unicode MS" w:hAnsi="Arial Unicode MS" w:cs="Arial Unicode MS" w:hint="eastAsia"/>
          <w:b/>
          <w:bCs/>
          <w:i/>
          <w:iCs/>
          <w:sz w:val="24"/>
          <w:szCs w:val="24"/>
        </w:rPr>
        <w:t xml:space="preserve">20 </w:t>
      </w:r>
      <w:r w:rsidRPr="008B165B">
        <w:rPr>
          <w:rFonts w:ascii="Arial Unicode MS" w:eastAsia="Arial Unicode MS" w:hAnsi="Arial Unicode MS" w:cs="Arial Unicode MS" w:hint="eastAsia"/>
          <w:b/>
          <w:bCs/>
          <w:i/>
          <w:iCs/>
          <w:sz w:val="24"/>
          <w:szCs w:val="24"/>
          <w:lang w:val="az-Latn-AZ"/>
        </w:rPr>
        <w:t>oktyabr</w:t>
      </w:r>
      <w:r w:rsidRPr="008B165B">
        <w:rPr>
          <w:rFonts w:ascii="Arial Unicode MS" w:eastAsia="Arial Unicode MS" w:hAnsi="Arial Unicode MS" w:cs="Arial Unicode MS" w:hint="eastAsia"/>
          <w:b/>
          <w:bCs/>
          <w:i/>
          <w:iCs/>
          <w:sz w:val="24"/>
          <w:szCs w:val="24"/>
        </w:rPr>
        <w:t xml:space="preserve"> 2006-</w:t>
      </w:r>
      <w:r w:rsidRPr="008B165B">
        <w:rPr>
          <w:rFonts w:ascii="Arial Unicode MS" w:eastAsia="Arial Unicode MS" w:hAnsi="Arial Unicode MS" w:cs="Arial Unicode MS" w:hint="eastAsia"/>
          <w:b/>
          <w:bCs/>
          <w:i/>
          <w:iCs/>
          <w:sz w:val="24"/>
          <w:szCs w:val="24"/>
          <w:lang w:val="az-Latn-AZ"/>
        </w:rPr>
        <w:t xml:space="preserve">cı </w:t>
      </w:r>
      <w:proofErr w:type="gramStart"/>
      <w:r w:rsidRPr="008B165B">
        <w:rPr>
          <w:rFonts w:ascii="Arial Unicode MS" w:eastAsia="Arial Unicode MS" w:hAnsi="Arial Unicode MS" w:cs="Arial Unicode MS" w:hint="eastAsia"/>
          <w:b/>
          <w:bCs/>
          <w:i/>
          <w:iCs/>
          <w:sz w:val="24"/>
          <w:szCs w:val="24"/>
          <w:lang w:val="az-Latn-AZ"/>
        </w:rPr>
        <w:t>il</w:t>
      </w:r>
      <w:proofErr w:type="gramEnd"/>
      <w:r w:rsidRPr="008B165B">
        <w:rPr>
          <w:rFonts w:ascii="Arial Unicode MS" w:eastAsia="Arial Unicode MS" w:hAnsi="Arial Unicode MS" w:cs="Arial Unicode MS" w:hint="eastAsia"/>
          <w:b/>
          <w:bCs/>
          <w:i/>
          <w:iCs/>
          <w:sz w:val="24"/>
          <w:szCs w:val="24"/>
          <w:lang w:val="az-Latn-AZ"/>
        </w:rPr>
        <w:t xml:space="preserve"> tarixli Qanunu ilə edilmiş düzəlişlə — «Az-n» q., 3</w:t>
      </w:r>
      <w:r w:rsidRPr="008B165B">
        <w:rPr>
          <w:rFonts w:ascii="Arial Unicode MS" w:eastAsia="Arial Unicode MS" w:hAnsi="Arial Unicode MS" w:cs="Arial Unicode MS" w:hint="eastAsia"/>
          <w:b/>
          <w:bCs/>
          <w:i/>
          <w:iCs/>
          <w:sz w:val="24"/>
          <w:szCs w:val="24"/>
        </w:rPr>
        <w:t xml:space="preserve">0 </w:t>
      </w:r>
      <w:r w:rsidRPr="008B165B">
        <w:rPr>
          <w:rFonts w:ascii="Arial Unicode MS" w:eastAsia="Arial Unicode MS" w:hAnsi="Arial Unicode MS" w:cs="Arial Unicode MS" w:hint="eastAsia"/>
          <w:b/>
          <w:bCs/>
          <w:i/>
          <w:iCs/>
          <w:sz w:val="24"/>
          <w:szCs w:val="24"/>
          <w:lang w:val="az-Latn-AZ"/>
        </w:rPr>
        <w:t>dekabr 2006-cı il)</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45. </w:t>
      </w:r>
      <w:r w:rsidRPr="008B165B">
        <w:rPr>
          <w:rFonts w:hint="eastAsia"/>
          <w:sz w:val="24"/>
          <w:szCs w:val="24"/>
          <w:lang w:val="az-Latn-AZ"/>
        </w:rPr>
        <w:t>Məhkəmə qaydasında atalığın və atalığın tanınması faktının müəyyən olunması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45.1. </w:t>
      </w:r>
      <w:r w:rsidRPr="008B165B">
        <w:rPr>
          <w:rFonts w:ascii="Arial Unicode MS" w:eastAsia="Arial Unicode MS" w:hAnsi="Arial Unicode MS" w:cs="Arial Unicode MS" w:hint="eastAsia"/>
          <w:sz w:val="24"/>
          <w:szCs w:val="24"/>
          <w:lang w:val="az-Latn-AZ"/>
        </w:rPr>
        <w:t>Uşaq aralarında nikah olmayan şəxslərdən olduqda və valideynlərin birgə ərizəsi və ya uşağın atasının ərizəsi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atalıq uşağın valideynlərindən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qəyyumunun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himayəçisinin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 saxlayanın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uşaq yetkinlik yaşına çatdıqda onun özünün ərizəsi əsasında məhkəmə qaydasında müəyyən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məhkəmə uşağın konkret şəxsdən törəməsilə əlaqədar istənilən sübutun mötəbərliyini nəzərə ala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45.2. </w:t>
      </w:r>
      <w:r w:rsidRPr="008B165B">
        <w:rPr>
          <w:rFonts w:ascii="Arial Unicode MS" w:eastAsia="Arial Unicode MS" w:hAnsi="Arial Unicode MS" w:cs="Arial Unicode MS" w:hint="eastAsia"/>
          <w:sz w:val="24"/>
          <w:szCs w:val="24"/>
          <w:lang w:val="az-Latn-AZ"/>
        </w:rPr>
        <w:t>Uşağın anası ilə nikaha daxil olmayan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özünü uşağın atası hesab edən şəxs öldükdə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atalığın tanınması faktı Azərbaycan Respublikasının mülki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prosessual qanunvericiliyinə uyğun olaraq məhkəmə qaydasında müəyyən oluna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proofErr w:type="gramStart"/>
      <w:r w:rsidRPr="008B165B">
        <w:rPr>
          <w:rFonts w:hint="eastAsia"/>
          <w:sz w:val="24"/>
          <w:szCs w:val="24"/>
        </w:rPr>
        <w:t>Maddə 46.</w:t>
      </w:r>
      <w:proofErr w:type="gramEnd"/>
      <w:r w:rsidRPr="008B165B">
        <w:rPr>
          <w:rFonts w:hint="eastAsia"/>
          <w:sz w:val="24"/>
          <w:szCs w:val="24"/>
        </w:rPr>
        <w:t xml:space="preserve"> Doğum haqqında şəhadətnamədə uşağın valideynləri haqqında qeyd</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46.1. Öz aralarında nikahda olan ata və ana </w:t>
      </w:r>
      <w:r w:rsidRPr="008B165B">
        <w:rPr>
          <w:rFonts w:ascii="Arial Unicode MS" w:eastAsia="Arial Unicode MS" w:hAnsi="Arial Unicode MS" w:cs="Arial Unicode MS" w:hint="eastAsia"/>
          <w:strike/>
          <w:sz w:val="24"/>
          <w:szCs w:val="24"/>
        </w:rPr>
        <w:t>onlardan birinin ərizəsi əsasında</w:t>
      </w:r>
      <w:r w:rsidRPr="008B165B">
        <w:rPr>
          <w:rFonts w:ascii="Arial Unicode MS" w:eastAsia="Arial Unicode MS" w:hAnsi="Arial Unicode MS" w:cs="Arial Unicode MS" w:hint="eastAsia"/>
          <w:sz w:val="24"/>
          <w:szCs w:val="24"/>
        </w:rPr>
        <w:t xml:space="preserve"> doğum haqqında şəhadətnamədə uşağın valideynləri kimi qeyd olunurlar.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46.2. Valideynlər öz aralarında nikahda olmadıqda uşağın anası haqqında qeyd ananın ərizəsi, atası haqqında qeyd isə uşağın atasının və anasının birgə ərizəsi və ya atanın ərizəsi əsasında, habelə məhkəmənin qərarı əsasında aparılır.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46.3. Uşaq nikahı olmayan anadan olduqda və atalığın müəyyən olunması barədə valideynlərin birgə ərizəsi və ya məhkəmənin qətnaməsi olmadıqda, doğum haqqında şəhadətnamədə uşağın atasının soyadının əvəzinə ananın soyadı yazılır. </w:t>
      </w:r>
      <w:proofErr w:type="gramStart"/>
      <w:r w:rsidRPr="008B165B">
        <w:rPr>
          <w:rFonts w:ascii="Arial Unicode MS" w:eastAsia="Arial Unicode MS" w:hAnsi="Arial Unicode MS" w:cs="Arial Unicode MS" w:hint="eastAsia"/>
          <w:sz w:val="24"/>
          <w:szCs w:val="24"/>
        </w:rPr>
        <w:t xml:space="preserve">Uşağın </w:t>
      </w:r>
      <w:r w:rsidRPr="008B165B">
        <w:rPr>
          <w:rFonts w:ascii="Arial Unicode MS" w:eastAsia="Arial Unicode MS" w:hAnsi="Arial Unicode MS" w:cs="Arial Unicode MS" w:hint="eastAsia"/>
          <w:sz w:val="24"/>
          <w:szCs w:val="24"/>
        </w:rPr>
        <w:lastRenderedPageBreak/>
        <w:t>atasının və babasının adı uşağın anasının göstərişi üzrə yazılır.</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46.4. Öz aralarında nikahda olan və süni mayalanma və ya embrionun implantasiyasının tətbiqi barədə yazılı razılığı olan valideynlərin həmin metodlar nəticəsində uşağı olduqda, uşağı doğan qadının (surroqat ananın) razılığı ilə doğum haqqında şəhadətnamədə onlar uşağın valideynləri kimi qeydə alınırlar.</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46.5. Öz aralarında nikaha daxil olan və başqa qadına embrionun implantasiyasına yazılı şəkildə razılıq verən şəxslər yalnız uşağı doğan qadının razılığı ilə uşağın valideynləri kimi yazıla bilərlər </w:t>
      </w:r>
      <w:r w:rsidRPr="008B165B">
        <w:rPr>
          <w:rFonts w:ascii="Arial Unicode MS" w:eastAsia="Arial Unicode MS" w:hAnsi="Arial Unicode MS" w:cs="Arial Unicode MS" w:hint="eastAsia"/>
          <w:b/>
          <w:bCs/>
          <w:i/>
          <w:iCs/>
          <w:sz w:val="24"/>
          <w:szCs w:val="24"/>
          <w:lang w:val="az-Latn-AZ"/>
        </w:rPr>
        <w:t xml:space="preserve">(AR-in </w:t>
      </w:r>
      <w:r w:rsidRPr="008B165B">
        <w:rPr>
          <w:rFonts w:ascii="Arial Unicode MS" w:eastAsia="Arial Unicode MS" w:hAnsi="Arial Unicode MS" w:cs="Arial Unicode MS" w:hint="eastAsia"/>
          <w:b/>
          <w:bCs/>
          <w:i/>
          <w:iCs/>
          <w:sz w:val="24"/>
          <w:szCs w:val="24"/>
        </w:rPr>
        <w:t xml:space="preserve">20 </w:t>
      </w:r>
      <w:r w:rsidRPr="008B165B">
        <w:rPr>
          <w:rFonts w:ascii="Arial Unicode MS" w:eastAsia="Arial Unicode MS" w:hAnsi="Arial Unicode MS" w:cs="Arial Unicode MS" w:hint="eastAsia"/>
          <w:b/>
          <w:bCs/>
          <w:i/>
          <w:iCs/>
          <w:sz w:val="24"/>
          <w:szCs w:val="24"/>
          <w:lang w:val="az-Latn-AZ"/>
        </w:rPr>
        <w:t>oktyabr</w:t>
      </w:r>
      <w:r w:rsidRPr="008B165B">
        <w:rPr>
          <w:rFonts w:ascii="Arial Unicode MS" w:eastAsia="Arial Unicode MS" w:hAnsi="Arial Unicode MS" w:cs="Arial Unicode MS" w:hint="eastAsia"/>
          <w:b/>
          <w:bCs/>
          <w:i/>
          <w:iCs/>
          <w:sz w:val="24"/>
          <w:szCs w:val="24"/>
        </w:rPr>
        <w:t xml:space="preserve"> 2006-</w:t>
      </w:r>
      <w:r w:rsidRPr="008B165B">
        <w:rPr>
          <w:rFonts w:ascii="Arial Unicode MS" w:eastAsia="Arial Unicode MS" w:hAnsi="Arial Unicode MS" w:cs="Arial Unicode MS" w:hint="eastAsia"/>
          <w:b/>
          <w:bCs/>
          <w:i/>
          <w:iCs/>
          <w:sz w:val="24"/>
          <w:szCs w:val="24"/>
          <w:lang w:val="az-Latn-AZ"/>
        </w:rPr>
        <w:t xml:space="preserve">cı </w:t>
      </w:r>
      <w:proofErr w:type="gramStart"/>
      <w:r w:rsidRPr="008B165B">
        <w:rPr>
          <w:rFonts w:ascii="Arial Unicode MS" w:eastAsia="Arial Unicode MS" w:hAnsi="Arial Unicode MS" w:cs="Arial Unicode MS" w:hint="eastAsia"/>
          <w:b/>
          <w:bCs/>
          <w:i/>
          <w:iCs/>
          <w:sz w:val="24"/>
          <w:szCs w:val="24"/>
          <w:lang w:val="az-Latn-AZ"/>
        </w:rPr>
        <w:t>il</w:t>
      </w:r>
      <w:proofErr w:type="gramEnd"/>
      <w:r w:rsidRPr="008B165B">
        <w:rPr>
          <w:rFonts w:ascii="Arial Unicode MS" w:eastAsia="Arial Unicode MS" w:hAnsi="Arial Unicode MS" w:cs="Arial Unicode MS" w:hint="eastAsia"/>
          <w:b/>
          <w:bCs/>
          <w:i/>
          <w:iCs/>
          <w:sz w:val="24"/>
          <w:szCs w:val="24"/>
          <w:lang w:val="az-Latn-AZ"/>
        </w:rPr>
        <w:t xml:space="preserve"> tarixli Qanunu ilə edilmiş düzəlişlə — «Az-n» q., 3</w:t>
      </w:r>
      <w:r w:rsidRPr="008B165B">
        <w:rPr>
          <w:rFonts w:ascii="Arial Unicode MS" w:eastAsia="Arial Unicode MS" w:hAnsi="Arial Unicode MS" w:cs="Arial Unicode MS" w:hint="eastAsia"/>
          <w:b/>
          <w:bCs/>
          <w:i/>
          <w:iCs/>
          <w:sz w:val="24"/>
          <w:szCs w:val="24"/>
        </w:rPr>
        <w:t xml:space="preserve">0 </w:t>
      </w:r>
      <w:r w:rsidRPr="008B165B">
        <w:rPr>
          <w:rFonts w:ascii="Arial Unicode MS" w:eastAsia="Arial Unicode MS" w:hAnsi="Arial Unicode MS" w:cs="Arial Unicode MS" w:hint="eastAsia"/>
          <w:b/>
          <w:bCs/>
          <w:i/>
          <w:iCs/>
          <w:sz w:val="24"/>
          <w:szCs w:val="24"/>
          <w:lang w:val="az-Latn-AZ"/>
        </w:rPr>
        <w:t>dekabr 2006-cı il)</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47. </w:t>
      </w:r>
      <w:r w:rsidRPr="008B165B">
        <w:rPr>
          <w:rFonts w:hint="eastAsia"/>
          <w:sz w:val="24"/>
          <w:szCs w:val="24"/>
          <w:lang w:val="az-Latn-AZ"/>
        </w:rPr>
        <w:t>Atalığa</w:t>
      </w:r>
      <w:r w:rsidRPr="008B165B">
        <w:rPr>
          <w:rFonts w:hint="eastAsia"/>
          <w:sz w:val="24"/>
          <w:szCs w:val="24"/>
        </w:rPr>
        <w:t xml:space="preserve">, </w:t>
      </w:r>
      <w:r w:rsidRPr="008B165B">
        <w:rPr>
          <w:rFonts w:hint="eastAsia"/>
          <w:sz w:val="24"/>
          <w:szCs w:val="24"/>
          <w:lang w:val="az-Latn-AZ"/>
        </w:rPr>
        <w:t>analığa dair mübahisə açma</w:t>
      </w:r>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47.1.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46.1-</w:t>
      </w:r>
      <w:r w:rsidRPr="008B165B">
        <w:rPr>
          <w:rFonts w:ascii="Arial Unicode MS" w:eastAsia="Arial Unicode MS" w:hAnsi="Arial Unicode MS" w:cs="Arial Unicode MS" w:hint="eastAsia"/>
          <w:sz w:val="24"/>
          <w:szCs w:val="24"/>
          <w:lang w:val="az-Latn-AZ"/>
        </w:rPr>
        <w:t>ci və</w:t>
      </w:r>
      <w:r w:rsidRPr="008B165B">
        <w:rPr>
          <w:rFonts w:ascii="Arial Unicode MS" w:eastAsia="Arial Unicode MS" w:hAnsi="Arial Unicode MS" w:cs="Arial Unicode MS" w:hint="eastAsia"/>
          <w:sz w:val="24"/>
          <w:szCs w:val="24"/>
        </w:rPr>
        <w:t xml:space="preserve"> 46.2-</w:t>
      </w:r>
      <w:r w:rsidRPr="008B165B">
        <w:rPr>
          <w:rFonts w:ascii="Arial Unicode MS" w:eastAsia="Arial Unicode MS" w:hAnsi="Arial Unicode MS" w:cs="Arial Unicode MS" w:hint="eastAsia"/>
          <w:sz w:val="24"/>
          <w:szCs w:val="24"/>
          <w:lang w:val="az-Latn-AZ"/>
        </w:rPr>
        <w:t>ci maddələrinə uyğun olaraq doğum haqqında şəhadətnamədə valideynlər barədə qeyd haqqında mübahisə yalnız məhkəmə yolu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valideyni qismində yazılmış şəxsin və ya onun həqiqi valideyninin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uşaq yetkinlik yaşına çatandan sonra onun özünün və ya uşağın qəyyumunun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məhkəmə tərəfindən fəaliyyət qabiliyyəti olmayan hesab edilən valideynin qəyyumunun tələbi ilə açıla bilər</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proofErr w:type="gramStart"/>
      <w:r w:rsidRPr="008B165B">
        <w:rPr>
          <w:rFonts w:ascii="Arial Unicode MS" w:eastAsia="Arial Unicode MS" w:hAnsi="Arial Unicode MS" w:cs="Arial Unicode MS" w:hint="eastAsia"/>
          <w:sz w:val="24"/>
          <w:szCs w:val="24"/>
        </w:rPr>
        <w:t xml:space="preserve">47.2.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46.2-</w:t>
      </w:r>
      <w:r w:rsidRPr="008B165B">
        <w:rPr>
          <w:rFonts w:ascii="Arial Unicode MS" w:eastAsia="Arial Unicode MS" w:hAnsi="Arial Unicode MS" w:cs="Arial Unicode MS" w:hint="eastAsia"/>
          <w:sz w:val="24"/>
          <w:szCs w:val="24"/>
          <w:lang w:val="az-Latn-AZ"/>
        </w:rPr>
        <w:t>ci maddəsinə əsasən uşağın atası kimi yazılmış şəxs qeydlər zamanı özünün uşağın hüquqi valideyni olmadığını bilirdisə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atalığa dair mübahisə açma haqqında tələbi təmin oluna bilməz</w:t>
      </w:r>
      <w:r w:rsidRPr="008B165B">
        <w:rPr>
          <w:rFonts w:ascii="Arial Unicode MS" w:eastAsia="Arial Unicode MS" w:hAnsi="Arial Unicode MS" w:cs="Arial Unicode MS" w:hint="eastAsia"/>
          <w:sz w:val="24"/>
          <w:szCs w:val="24"/>
        </w:rPr>
        <w:t>.</w:t>
      </w:r>
      <w:proofErr w:type="gramEnd"/>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47.3. </w:t>
      </w:r>
      <w:r w:rsidRPr="008B165B">
        <w:rPr>
          <w:rFonts w:ascii="Arial Unicode MS" w:eastAsia="Arial Unicode MS" w:hAnsi="Arial Unicode MS" w:cs="Arial Unicode MS" w:hint="eastAsia"/>
          <w:sz w:val="24"/>
          <w:szCs w:val="24"/>
          <w:lang w:val="az-Latn-AZ"/>
        </w:rPr>
        <w:t>Qanunvericiliklə müəyyən olunmuş qaydada süni mayalanma və embrionun implantasiyasına yazılı razılığı olan ərin atalığa dair mübahisə açma zamanı bu vəziyyətə əsaslanmaq hüququ yoxdur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47.4. </w:t>
      </w:r>
      <w:r w:rsidRPr="008B165B">
        <w:rPr>
          <w:rFonts w:ascii="Arial Unicode MS" w:eastAsia="Arial Unicode MS" w:hAnsi="Arial Unicode MS" w:cs="Arial Unicode MS" w:hint="eastAsia"/>
          <w:sz w:val="24"/>
          <w:szCs w:val="24"/>
          <w:lang w:val="az-Latn-AZ"/>
        </w:rPr>
        <w:t>Embrionun başqa qadına köçürülməsinə razılıq vermiş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uşağı doğan qadın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surroqat ana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atalığa </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analığa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dair mübahisə açma zamanı doğum haqqında şəhadətnaməyə valideynlər haqqında qeyd yazıldıqdan sonra həmin vəziyyətə əsaslana bilməz</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48. </w:t>
      </w:r>
      <w:r w:rsidRPr="008B165B">
        <w:rPr>
          <w:rFonts w:hint="eastAsia"/>
          <w:sz w:val="24"/>
          <w:szCs w:val="24"/>
          <w:lang w:val="az-Latn-AZ"/>
        </w:rPr>
        <w:t>Nikahda olmayan şəxslərdən olmuş uşaqların hüquq və vəzifələri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44—45-</w:t>
      </w:r>
      <w:r w:rsidRPr="008B165B">
        <w:rPr>
          <w:rFonts w:ascii="Arial Unicode MS" w:eastAsia="Arial Unicode MS" w:hAnsi="Arial Unicode MS" w:cs="Arial Unicode MS" w:hint="eastAsia"/>
          <w:sz w:val="24"/>
          <w:szCs w:val="24"/>
          <w:lang w:val="az-Latn-AZ"/>
        </w:rPr>
        <w:t xml:space="preserve">ci maddələri ilə nəzərdə tutulmuş qaydada atalıq müəyyən </w:t>
      </w:r>
      <w:r w:rsidRPr="008B165B">
        <w:rPr>
          <w:rFonts w:ascii="Arial Unicode MS" w:eastAsia="Arial Unicode MS" w:hAnsi="Arial Unicode MS" w:cs="Arial Unicode MS" w:hint="eastAsia"/>
          <w:sz w:val="24"/>
          <w:szCs w:val="24"/>
          <w:lang w:val="az-Latn-AZ"/>
        </w:rPr>
        <w:lastRenderedPageBreak/>
        <w:t>olunduqda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 valideynlərinə və onların qohumlarına münasibətdə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aralarında nikahda olan valideynlərin uşaqlarının malik olduqları hüquq və vəzifələri daşıyırlar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XI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AilƏdƏ uşaqların hüquqları</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49. </w:t>
      </w:r>
      <w:r w:rsidRPr="008B165B">
        <w:rPr>
          <w:rFonts w:hint="eastAsia"/>
          <w:sz w:val="24"/>
          <w:szCs w:val="24"/>
          <w:lang w:val="az-Latn-AZ"/>
        </w:rPr>
        <w:t>Uşağın ailədə yaşamaq və tərbiyə olunmaq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49.1. 18 </w:t>
      </w:r>
      <w:r w:rsidRPr="008B165B">
        <w:rPr>
          <w:rFonts w:ascii="Arial Unicode MS" w:eastAsia="Arial Unicode MS" w:hAnsi="Arial Unicode MS" w:cs="Arial Unicode MS" w:hint="eastAsia"/>
          <w:sz w:val="24"/>
          <w:szCs w:val="24"/>
          <w:lang w:val="az-Latn-AZ"/>
        </w:rPr>
        <w:t>yaşına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yetkinlik yaşına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çatmayan və tam fəaliyyət qabiliyyəti əldə etməyən şəxslər uşaq hesab olunurlar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49.2. </w:t>
      </w:r>
      <w:r w:rsidRPr="008B165B">
        <w:rPr>
          <w:rFonts w:ascii="Arial Unicode MS" w:eastAsia="Arial Unicode MS" w:hAnsi="Arial Unicode MS" w:cs="Arial Unicode MS" w:hint="eastAsia"/>
          <w:sz w:val="24"/>
          <w:szCs w:val="24"/>
          <w:lang w:val="az-Latn-AZ"/>
        </w:rPr>
        <w:t>Hər bir uşaq ailədə yaşamaq və tərbiyə almaq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valideynlərini tanımaq və onların qayğısından istifadə etmək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maraqlarına zidd olan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onlarla birgə yaşamaq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49.3. </w:t>
      </w:r>
      <w:r w:rsidRPr="008B165B">
        <w:rPr>
          <w:rFonts w:ascii="Arial Unicode MS" w:eastAsia="Arial Unicode MS" w:hAnsi="Arial Unicode MS" w:cs="Arial Unicode MS" w:hint="eastAsia"/>
          <w:sz w:val="24"/>
          <w:szCs w:val="24"/>
          <w:lang w:val="az-Latn-AZ"/>
        </w:rPr>
        <w:t>Uşaq öz valideynləri tərəfindən tərbiyə olunmaq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maraqlarının təmin olunması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hərtərəfli inkişafı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ləyaqətinə hörmət olunması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49.4. </w:t>
      </w:r>
      <w:r w:rsidRPr="008B165B">
        <w:rPr>
          <w:rFonts w:ascii="Arial Unicode MS" w:eastAsia="Arial Unicode MS" w:hAnsi="Arial Unicode MS" w:cs="Arial Unicode MS" w:hint="eastAsia"/>
          <w:sz w:val="24"/>
          <w:szCs w:val="24"/>
          <w:lang w:val="az-Latn-AZ"/>
        </w:rPr>
        <w:t>Valideynlər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valideynlik hüquqlarından məhrum olunduqda və ya uşaq valideyn himayəsini itirdiyi digər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ailədə tərbiyəsi bu Məcəllənin</w:t>
      </w:r>
      <w:r w:rsidRPr="008B165B">
        <w:rPr>
          <w:rFonts w:ascii="Arial Unicode MS" w:eastAsia="Arial Unicode MS" w:hAnsi="Arial Unicode MS" w:cs="Arial Unicode MS" w:hint="eastAsia"/>
          <w:sz w:val="24"/>
          <w:szCs w:val="24"/>
        </w:rPr>
        <w:t xml:space="preserve"> 18-</w:t>
      </w:r>
      <w:r w:rsidRPr="008B165B">
        <w:rPr>
          <w:rFonts w:ascii="Arial Unicode MS" w:eastAsia="Arial Unicode MS" w:hAnsi="Arial Unicode MS" w:cs="Arial Unicode MS" w:hint="eastAsia"/>
          <w:sz w:val="24"/>
          <w:szCs w:val="24"/>
          <w:lang w:val="az-Latn-AZ"/>
        </w:rPr>
        <w:t>ci fəslində müəyyən olunmuş qaydada müvafiq icra hakimiyyəti orqanı tərəfindən təmin edilir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50. </w:t>
      </w:r>
      <w:r w:rsidRPr="008B165B">
        <w:rPr>
          <w:rFonts w:hint="eastAsia"/>
          <w:sz w:val="24"/>
          <w:szCs w:val="24"/>
          <w:lang w:val="az-Latn-AZ"/>
        </w:rPr>
        <w:t>Uşağın öz valideynləri və başqa qohumları ilə ünsiyyətdə olmaq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50.1. </w:t>
      </w:r>
      <w:r w:rsidRPr="008B165B">
        <w:rPr>
          <w:rFonts w:ascii="Arial Unicode MS" w:eastAsia="Arial Unicode MS" w:hAnsi="Arial Unicode MS" w:cs="Arial Unicode MS" w:hint="eastAsia"/>
          <w:sz w:val="24"/>
          <w:szCs w:val="24"/>
          <w:lang w:val="az-Latn-AZ"/>
        </w:rPr>
        <w:t>Uşaq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babaları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nənələri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qardaşları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bacıları və başqa qohumları ilə ünsiyyətdə olmaq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50.2. </w:t>
      </w:r>
      <w:r w:rsidRPr="008B165B">
        <w:rPr>
          <w:rFonts w:ascii="Arial Unicode MS" w:eastAsia="Arial Unicode MS" w:hAnsi="Arial Unicode MS" w:cs="Arial Unicode MS" w:hint="eastAsia"/>
          <w:sz w:val="24"/>
          <w:szCs w:val="24"/>
          <w:lang w:val="az-Latn-AZ"/>
        </w:rPr>
        <w:t>Valideynlərinin nikahının pozulması və ya etibarsız sayılması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valideynlərinin ayrı yaşaması uşağın hüquqlarına təsir etmir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50.3. </w:t>
      </w:r>
      <w:r w:rsidRPr="008B165B">
        <w:rPr>
          <w:rFonts w:ascii="Arial Unicode MS" w:eastAsia="Arial Unicode MS" w:hAnsi="Arial Unicode MS" w:cs="Arial Unicode MS" w:hint="eastAsia"/>
          <w:sz w:val="24"/>
          <w:szCs w:val="24"/>
          <w:lang w:val="az-Latn-AZ"/>
        </w:rPr>
        <w:t>Valideynlər ayrı yaşadıqda uşaq onların hər biri ilə ünsiyyət hüququna malikdir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50.4. </w:t>
      </w:r>
      <w:r w:rsidRPr="008B165B">
        <w:rPr>
          <w:rFonts w:ascii="Arial Unicode MS" w:eastAsia="Arial Unicode MS" w:hAnsi="Arial Unicode MS" w:cs="Arial Unicode MS" w:hint="eastAsia"/>
          <w:sz w:val="24"/>
          <w:szCs w:val="24"/>
          <w:lang w:val="az-Latn-AZ"/>
        </w:rPr>
        <w:t>Valideynlər müxtəlif dövlətlərdə yaşadıqda da uşaq öz valideynləri ilə ünsiyyətdə olmaq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50.5. </w:t>
      </w:r>
      <w:r w:rsidRPr="008B165B">
        <w:rPr>
          <w:rFonts w:ascii="Arial Unicode MS" w:eastAsia="Arial Unicode MS" w:hAnsi="Arial Unicode MS" w:cs="Arial Unicode MS" w:hint="eastAsia"/>
          <w:sz w:val="24"/>
          <w:szCs w:val="24"/>
          <w:lang w:val="az-Latn-AZ"/>
        </w:rPr>
        <w:t>Uşaq ekstremal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tutulduqda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həbs olunduqda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saxlanıldıqda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 müəssisəsində yerləşdirildikdə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qanunvericiliklə müəyyən olumuş qaydada öz valideynləri və qohumları ilə ünsiyyətdə olmaq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51. </w:t>
      </w:r>
      <w:r w:rsidRPr="008B165B">
        <w:rPr>
          <w:rFonts w:hint="eastAsia"/>
          <w:sz w:val="24"/>
          <w:szCs w:val="24"/>
          <w:lang w:val="az-Latn-AZ"/>
        </w:rPr>
        <w:t>Uşağın müdafiə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51.1. </w:t>
      </w:r>
      <w:r w:rsidRPr="008B165B">
        <w:rPr>
          <w:rFonts w:ascii="Arial Unicode MS" w:eastAsia="Arial Unicode MS" w:hAnsi="Arial Unicode MS" w:cs="Arial Unicode MS" w:hint="eastAsia"/>
          <w:sz w:val="24"/>
          <w:szCs w:val="24"/>
          <w:lang w:val="az-Latn-AZ"/>
        </w:rPr>
        <w:t>Uşaq öz hüquqlarının və qanuni mənafelərinin müdafiəsi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51.2. </w:t>
      </w:r>
      <w:r w:rsidRPr="008B165B">
        <w:rPr>
          <w:rFonts w:ascii="Arial Unicode MS" w:eastAsia="Arial Unicode MS" w:hAnsi="Arial Unicode MS" w:cs="Arial Unicode MS" w:hint="eastAsia"/>
          <w:sz w:val="24"/>
          <w:szCs w:val="24"/>
          <w:lang w:val="az-Latn-AZ"/>
        </w:rPr>
        <w:t>Uşağın hüquqlarının və qanuni mənafelərinin müdafiəsi valideynlər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əvəz edən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 ilə nəzərdə tutulmuş hallarda isə müvafiq icra hakimiyyəti orqanı və məhkəmə tərəfindən həyata keçirilir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51.3. </w:t>
      </w:r>
      <w:r w:rsidRPr="008B165B">
        <w:rPr>
          <w:rFonts w:ascii="Arial Unicode MS" w:eastAsia="Arial Unicode MS" w:hAnsi="Arial Unicode MS" w:cs="Arial Unicode MS" w:hint="eastAsia"/>
          <w:sz w:val="24"/>
          <w:szCs w:val="24"/>
          <w:lang w:val="az-Latn-AZ"/>
        </w:rPr>
        <w:t>Qanunvericiliyə uyğun olaraq yetkinlik yaşına çatana qədər tam fəaliyyət qabiliyyətli hesab edilən şəxslər öz hüquq və vəzifələrini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müdafiə hüququnu müstəqil həyata keçirirlər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51.4. </w:t>
      </w:r>
      <w:r w:rsidRPr="008B165B">
        <w:rPr>
          <w:rFonts w:ascii="Arial Unicode MS" w:eastAsia="Arial Unicode MS" w:hAnsi="Arial Unicode MS" w:cs="Arial Unicode MS" w:hint="eastAsia"/>
          <w:sz w:val="24"/>
          <w:szCs w:val="24"/>
          <w:lang w:val="az-Latn-AZ"/>
        </w:rPr>
        <w:t>Uşağın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əvəz edən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tərəfindən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 etmə hallarından müdafiə olunmaq hüququ vardır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51.5. </w:t>
      </w:r>
      <w:r w:rsidRPr="008B165B">
        <w:rPr>
          <w:rFonts w:ascii="Arial Unicode MS" w:eastAsia="Arial Unicode MS" w:hAnsi="Arial Unicode MS" w:cs="Arial Unicode MS" w:hint="eastAsia"/>
          <w:sz w:val="24"/>
          <w:szCs w:val="24"/>
          <w:lang w:val="az-Latn-AZ"/>
        </w:rPr>
        <w:t>Uşağın hüquqları və qanuni mənafeləri pozulduqda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təhsili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tərbiyəsi üzrə vəzifələrini yerinə yetirmədikdə və ya valideynlik hüquqlarından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 öz hüquqlarını qorumaq üçün müvafiq icra hakimiyyəti orqanına</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yaşına çatdıqda isə məhkəməyə müraciət etmək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51.6. </w:t>
      </w:r>
      <w:r w:rsidRPr="008B165B">
        <w:rPr>
          <w:rFonts w:ascii="Arial Unicode MS" w:eastAsia="Arial Unicode MS" w:hAnsi="Arial Unicode MS" w:cs="Arial Unicode MS" w:hint="eastAsia"/>
          <w:sz w:val="24"/>
          <w:szCs w:val="24"/>
          <w:lang w:val="az-Latn-AZ"/>
        </w:rPr>
        <w:t>Uşağın həyat və sağlamlığının təhlükədə olması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onun </w:t>
      </w:r>
      <w:r w:rsidRPr="008B165B">
        <w:rPr>
          <w:rFonts w:ascii="Arial Unicode MS" w:eastAsia="Arial Unicode MS" w:hAnsi="Arial Unicode MS" w:cs="Arial Unicode MS" w:hint="eastAsia"/>
          <w:i/>
          <w:color w:val="000000"/>
          <w:sz w:val="24"/>
          <w:szCs w:val="24"/>
          <w:lang w:val="en-GB"/>
        </w:rPr>
        <w:t>həyatına, sağlamlığına və ya mənəviyyatına təhlükə törədə bilən fəaliyyətə cəlb olunması,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(12)</w:t>
      </w:r>
      <w:r w:rsidRPr="008B165B">
        <w:rPr>
          <w:rFonts w:ascii="Arial Unicode MS" w:eastAsia="Arial Unicode MS" w:hAnsi="Arial Unicode MS" w:cs="Arial Unicode MS" w:hint="eastAsia"/>
          <w:sz w:val="24"/>
          <w:szCs w:val="24"/>
          <w:lang w:val="az-Latn-AZ"/>
        </w:rPr>
        <w:t xml:space="preserve"> hüquqlarının və qanuni mənafelərinin pozulması barədə məlumatı olan vəzifəli şəxslər və digər vətəndaşlar bu barədə uşağın faktiki olduğu yerin müvafiq icra hakimiyyəti orqanına məlumat verməyə borcludurlar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icra hakimiyyəti orqanı bu cür məlumat aldıqda uşağın hüquqlarının və qanuni mənafelərinin müdafiəsi üçün zəruri tədbirlər görməyə borcludur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color w:val="000000"/>
          <w:sz w:val="24"/>
          <w:szCs w:val="24"/>
          <w:lang w:val="en-GB"/>
        </w:rPr>
        <w:t>51.7. Uşaq hüquqlarının həyata keçirilməsinə müvafiq icra hakimiyyəti orqanları nəzarət edirlər.</w:t>
      </w:r>
      <w:r w:rsidRPr="008B165B">
        <w:rPr>
          <w:rFonts w:ascii="Arial Unicode MS" w:eastAsia="Arial Unicode MS" w:hAnsi="Arial Unicode MS" w:cs="Arial Unicode MS" w:hint="eastAsia"/>
          <w:b/>
          <w:i/>
          <w:sz w:val="24"/>
          <w:szCs w:val="24"/>
          <w:lang w:val="az-Latn-AZ"/>
        </w:rPr>
        <w:t xml:space="preserve"> (12)</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52. Uşağın öz fikrini bildirmək hüququ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Uşaq ailədə onun maraqlarına toxunan istənilən məsələnin həlli zamanı öz fikrini bildirmək, habelə məhkəmə istintaqı və inzibati araşdırmaların gedişində dinlənilmək hüququna malikdir. Onun maraqlarına zidd olan hallar istisna olmaqla, 10 yaşına çatmış </w:t>
      </w:r>
      <w:r w:rsidRPr="008B165B">
        <w:rPr>
          <w:rFonts w:ascii="Arial Unicode MS" w:eastAsia="Arial Unicode MS" w:hAnsi="Arial Unicode MS" w:cs="Arial Unicode MS" w:hint="eastAsia"/>
          <w:sz w:val="24"/>
          <w:szCs w:val="24"/>
          <w:lang w:val="az-Latn-AZ"/>
        </w:rPr>
        <w:lastRenderedPageBreak/>
        <w:t>uşağın fikri mütləq nəzərə alınmalıdır. Bu Məcəllə ilə nəzərdə tutulmuş hallarda məhkəmə və ya qəyyumluq və himayə orqanı yalnız 10 yaşına çatmış uşağın razılığı ilə qərar qəbul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53. Uşağın ad, ata adı və soyad daşımaq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53.1. </w:t>
      </w:r>
      <w:r w:rsidRPr="008B165B">
        <w:rPr>
          <w:rFonts w:ascii="Arial Unicode MS" w:eastAsia="Arial Unicode MS" w:hAnsi="Arial Unicode MS" w:cs="Arial Unicode MS" w:hint="eastAsia"/>
          <w:sz w:val="24"/>
          <w:szCs w:val="24"/>
          <w:lang w:val="az-Latn-AZ"/>
        </w:rPr>
        <w:t>Uşaq 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ata adı və soyad daşımaq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53.2. </w:t>
      </w:r>
      <w:r w:rsidRPr="008B165B">
        <w:rPr>
          <w:rFonts w:ascii="Arial Unicode MS" w:eastAsia="Arial Unicode MS" w:hAnsi="Arial Unicode MS" w:cs="Arial Unicode MS" w:hint="eastAsia"/>
          <w:sz w:val="24"/>
          <w:szCs w:val="24"/>
          <w:lang w:val="az-Latn-AZ"/>
        </w:rPr>
        <w:t>Uşağa ad valideynlərin razılığı ilə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ata adı atasının </w:t>
      </w:r>
      <w:proofErr w:type="gramStart"/>
      <w:r w:rsidRPr="008B165B">
        <w:rPr>
          <w:rFonts w:ascii="Arial Unicode MS" w:eastAsia="Arial Unicode MS" w:hAnsi="Arial Unicode MS" w:cs="Arial Unicode MS" w:hint="eastAsia"/>
          <w:sz w:val="24"/>
          <w:szCs w:val="24"/>
          <w:lang w:val="az-Latn-AZ"/>
        </w:rPr>
        <w:t>adına</w:t>
      </w:r>
      <w:proofErr w:type="gramEnd"/>
      <w:r w:rsidRPr="008B165B">
        <w:rPr>
          <w:rFonts w:ascii="Arial Unicode MS" w:eastAsia="Arial Unicode MS" w:hAnsi="Arial Unicode MS" w:cs="Arial Unicode MS" w:hint="eastAsia"/>
          <w:sz w:val="24"/>
          <w:szCs w:val="24"/>
          <w:lang w:val="az-Latn-AZ"/>
        </w:rPr>
        <w:t xml:space="preserve"> görə verilir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rPr>
        <w:t xml:space="preserve">53.3. </w:t>
      </w:r>
      <w:r w:rsidRPr="008B165B">
        <w:rPr>
          <w:rFonts w:ascii="Arial Unicode MS" w:eastAsia="Arial Unicode MS" w:hAnsi="Arial Unicode MS" w:cs="Arial Unicode MS" w:hint="eastAsia"/>
          <w:sz w:val="24"/>
          <w:szCs w:val="24"/>
          <w:lang w:val="az-Latn-AZ"/>
        </w:rPr>
        <w:t>Uşağın soyadı</w:t>
      </w:r>
      <w:r w:rsidRPr="008B165B">
        <w:rPr>
          <w:rFonts w:ascii="Arial Unicode MS" w:eastAsia="Arial Unicode MS" w:hAnsi="Arial Unicode MS" w:cs="Arial Unicode MS" w:hint="eastAsia"/>
          <w:i/>
          <w:color w:val="000000"/>
          <w:sz w:val="24"/>
          <w:szCs w:val="24"/>
          <w:lang w:val="az-Latn-AZ"/>
        </w:rPr>
        <w:t>, bir qayda olaraq,</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14" w:anchor="bd_0_18264" w:history="1">
        <w:r w:rsidRPr="008B165B">
          <w:rPr>
            <w:rStyle w:val="Hyperlink"/>
            <w:rFonts w:ascii="Arial Unicode MS" w:eastAsia="Arial Unicode MS" w:hAnsi="Arial Unicode MS" w:cs="Arial Unicode MS" w:hint="eastAsia"/>
            <w:b/>
            <w:i/>
            <w:sz w:val="24"/>
            <w:szCs w:val="24"/>
            <w:lang w:val="en-GB"/>
          </w:rPr>
          <w:t>15</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valideynlərin soyadı ilə müəyyən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valideynlərinin soyadları müxtəlif olduqda uşağa valideynlərin razılığı ilə atanın və ya ananın soyadı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color w:val="000000"/>
          <w:sz w:val="24"/>
          <w:szCs w:val="24"/>
          <w:lang w:val="az-Latn-AZ"/>
        </w:rPr>
        <w:t xml:space="preserve">Adın, ata adının və soyadın verilməsi və dəyişdirilməsi qaydaları müvafiq icra hakimiyyəti orqanı </w:t>
      </w:r>
      <w:r w:rsidRPr="008B165B">
        <w:rPr>
          <w:rFonts w:ascii="Arial Unicode MS" w:eastAsia="Arial Unicode MS" w:hAnsi="Arial Unicode MS" w:cs="Arial Unicode MS" w:hint="eastAsia"/>
          <w:b/>
          <w:i/>
          <w:color w:val="000000"/>
          <w:sz w:val="24"/>
          <w:szCs w:val="24"/>
          <w:lang w:val="az-Latn-AZ"/>
        </w:rPr>
        <w:t>(«müvafiq icra hakimiyyəti orqanı»nın səlahiyyətlərini Azərbaycan Respublikasının Nazirlər Kabineti həyata keçirir)</w:t>
      </w:r>
      <w:r w:rsidRPr="008B165B">
        <w:rPr>
          <w:rFonts w:ascii="Arial Unicode MS" w:eastAsia="Arial Unicode MS" w:hAnsi="Arial Unicode MS" w:cs="Arial Unicode MS" w:hint="eastAsia"/>
          <w:i/>
          <w:color w:val="000000"/>
          <w:sz w:val="24"/>
          <w:szCs w:val="24"/>
          <w:lang w:val="az-Latn-AZ"/>
        </w:rPr>
        <w:t xml:space="preserve"> tərəfindən müəyyən olunur.</w:t>
      </w:r>
      <w:r w:rsidRPr="008B165B">
        <w:rPr>
          <w:rFonts w:ascii="Arial Unicode MS" w:eastAsia="Arial Unicode MS" w:hAnsi="Arial Unicode MS" w:cs="Arial Unicode MS" w:hint="eastAsia"/>
          <w:b/>
          <w:i/>
          <w:sz w:val="24"/>
          <w:szCs w:val="24"/>
          <w:lang w:val="az-Latn-AZ"/>
        </w:rPr>
        <w:t xml:space="preserve"> (</w:t>
      </w:r>
      <w:hyperlink r:id="rId15" w:anchor="bd_0_18264" w:history="1">
        <w:r w:rsidRPr="008B165B">
          <w:rPr>
            <w:rStyle w:val="Hyperlink"/>
            <w:rFonts w:ascii="Arial Unicode MS" w:eastAsia="Arial Unicode MS" w:hAnsi="Arial Unicode MS" w:cs="Arial Unicode MS" w:hint="eastAsia"/>
            <w:b/>
            <w:i/>
            <w:sz w:val="24"/>
            <w:szCs w:val="24"/>
            <w:lang w:val="az-Latn-AZ"/>
          </w:rPr>
          <w:t>15</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53.4. Valideynlər arasında uşağın ad və soyadına münasibətdə razılıq olmadıqda yaranan fikir ayrılığı müvafiq icra hakimiyyəti orqanı tərəfindən həll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53.5. Atalıq müəyyən olunmadıqda uşağa ad ananın göstərişi ilə, ata adı bu Məcəllənin 46.3-cü maddəsinə uyğun olaraq uşağın atası kimi qeydə alınan şəxsin adına görə, soyad isə ananın soyadına görə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54. Uşağın adının və soyadının dəyişdirilməsi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54.1. Müvafiq icra hakimiyyəti orqanı uşaq 18 yaşına çatana qədər onun adının dəyişdirilməsinə, eləcə də soyadının digər valideynin soyadına dəyişdirilməsinə, valideynlərin birgə xahişinə əsasən və uşağın mənafeyini nəzərə alaraq icazə verə bilər.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54.2. Valideynlər ayrı yaşadıqda və uşaqla birlikdə yaşayan valideyn ona öz soyadını vermək istədikdə, müvafiq icra hakimiyyəti orqanı bu məsələni digər valideynin rəyini nəzərə almaqla və uşağın maraqlarından asılı olaraq həll edir. Digər valideynin olduğu yeri müəyyənləşdirmək mümkün olmadıqda, o, valideynlik hüquqlarından məhrum edildikdə, fəaliyyət qabiliyyəti olmayan hesab edildikdə, eləcə də üzrsüz səbəbdən uşağı saxlamaqdan və onun tərbiyəsindən yayındıqda həmin valideynin rəyini nəzərə almaq məcburi deyil.</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54.3. Uşaq öz aralarında nikahda olmayan şəxslərdən olubsa və atalıq qanunvericiliklə nəzərdə tutulmuş qaydada müəyyən olunmayıbsa, müvafiq icra hakimiyyəti orqanı uşağın maraqlarını əsas tutmaqla onun soyadının, ananın bu xahişlə müraciət etdiyi anda daşıdığı soyada dəyişdirilməsinə icazə vermək hüququna malikdir.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54.4. 10 yaşına çatmış uşağın adı və ya soyadı yalnız onun razılığı ilə dəyişdirilə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55. Uşağın əmlak hüquqları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55.1. Uşaq öz valideynlərindən və ailənin digər üzvlərindən bu Məcəllənin beşinci bölməsində müəyyən olunmuş qaydada və miqdarda vəsait almaq hüququna malikdir.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55.2. Aliment, pensiyalar, müavinətlər şəklində uşağa ödənilən məbləğ valideynlərin (onları əvəz edən şəxslərin) sərəncamına daxil olur, onlar tərəfindən uşaqların saxlanmasına, tərbiyəsinə və təhsilinə xərclənir.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55.3. Məhkəmə uşağa görə aliment ödəyən valideynin tələbi ilə alimentin 50 faizdən çox olmayan məbləğini yetkinlik yaşına çatmayan uşağın adına açılmış bank hesabına köçürmək barədə qərar çıxara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55.4. Uşaq gəlirinə, vərəsəlik və ya hədiyyə şəklində əldə etdiyi əmlaka, habelə uşağın vəsaiti hesabına əldə edilmiş digər əmlaka mülkiyyət hüququna malikdir. Uşağın mülkiyyətində olan əmlak üzərində sərəncam vermək hüququ Azərbaycan Respublikası Mülki Məcəlləsinin müvafiq maddələri ilə müəyyən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55.5. Uşağın əmlakı valideynlər tərəfindən idarə olunarsa, mülki qanunvericiliyə uyğun olaraq onlara himayə altında olan şəxsin əmlakına sərəncam verənlərə dair qaydalar şamil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55.6. Uşaqlar valideynlərinin, valideynlər də uşaqların əmlakına mülkiyyət hüququna malik deyillər. Birlikdə yaşayan valideynlər və uşaqlar qarşılıqlı razılıq əsasında bir-birinin əmlakından istifadə edə bilər və ya həmin əmlaka sahiblik edə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55.7. Valideynlərin və uşaqların birgə mülkiyyət hüququ yarandıqda əmlak üzərində sahiblik, sərəncam və ondan istifadə hüququ mülki qanunvericiliklə müəyyən edilir. </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XII FƏsil</w:t>
      </w:r>
      <w:r w:rsidRPr="008B165B">
        <w:rPr>
          <w:rFonts w:ascii="Arial Unicode MS" w:eastAsia="Arial Unicode MS" w:hAnsi="Arial Unicode MS" w:cs="Arial Unicode MS" w:hint="eastAsia"/>
          <w:sz w:val="24"/>
          <w:szCs w:val="24"/>
          <w:lang w:val="az-Latn-AZ"/>
        </w:rPr>
        <w:br/>
        <w:t>ValideynlƏrin hüquq vƏ vƏzifƏlƏri</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56. Valideynlərin hüquq və vəzifələrinin bərabərliyi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56.1. Valideynlər öz uşaqları barəsində bərabər hüquq və vəzifələrə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56.2. Uşaqlar yetkinlik yaşına çatdıqda, yetkinlik yaşına çatmayan şəxslər nikah bağladıqda, eləcə də yetkinlik yaşına çatmayan uşaqlar qanunvericiliklə müəyyən edilmiş hallarda tam fəaliyyət qabiliyyəti əldə etdikdə valideynlərin bu fəsildə göstərilən hüquq və vəzifələrinə xitam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57. Yetkinlik yaşına çatmayan valideynlərin hüquqları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57.1. Yetkinlik yaşına çatmayan valideynlər uşaqlarla birgə yaşamaq və onların tərbiyəsi ilə məşğul olmaq hüququna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57.2. Yetkinlik yaşına çatmayan valideynlər nikaha daxil olmamışlarsa, onların uşaqları doğulduqda həmin valideynlər 16 yaşına çatdıqdan sonra atalığın (analığın) müəyyən edilməsində müstəqil hərəkət edə bilərlər. 16 yaşı tamam olmayan valideynlərin uşaqlarının tərbiyəsi ilə məşğul olmaq üçün qəyyum təyin oluna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57.3. Uşağın qəyyumu ilə yetkinlik yaşına çatmayan valideynlər arasındakı narazılıq qəyyumluq və himayə orqanı tərəfindən həll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57.4. Yetkinlik yaşına çatmayan valideynlər öz uşaqlarına münasibətdə atalığı və analığı ümumi əsaslarla qəbul etmək, atalığa (analığa) dair mübahisə açmaq, habelə 14 yaşına çatdıqdan sonra məhkəmə qaydasında atalığı (analığı) müəyyən etmək hüququna malikdirlər.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58. Uşaqların tərbiyəsi və təhsilində valideynlərin hüquq və vəzifələri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58.1. Valideynlər uşaqlarını tərbiyə etmək hüququna malikdirlər və uşaqlarını tərbiyə etməyə borcludurlar.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58.2. Valideynlər uşaqlarının tərbiyəsinə, sağlamlığına və onların psixi, fiziki, mənəvi inkişafına görə məsuliyyət daşıyırlar.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58.3. Valideynlər digər şəxslərlə müqayisədə öz uşaqlarının tərbiyəsində üstün </w:t>
      </w:r>
      <w:r w:rsidRPr="008B165B">
        <w:rPr>
          <w:rFonts w:ascii="Arial Unicode MS" w:eastAsia="Arial Unicode MS" w:hAnsi="Arial Unicode MS" w:cs="Arial Unicode MS" w:hint="eastAsia"/>
          <w:sz w:val="24"/>
          <w:szCs w:val="24"/>
          <w:lang w:val="az-Latn-AZ"/>
        </w:rPr>
        <w:lastRenderedPageBreak/>
        <w:t>hüquqlara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58.4. Valideynlər uşaqların əsas ümumi təhsil almasını təmin etməyə borcludurlar.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58.5. Valideynlər uşaqların ümumi orta təhsil almasına qədər onların maraqlarını nəzərə almaqla təhsil müəssisəsini və təhsil formasını seçmək hüququna malikdirlər.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58.6. Dövlət valideynlərin bu hüquq və vəzifələrinə qanunda nəzərdə tutulmuş qaydada yalnız uşağın mənafeyi tələb etdiyi hallarda müdaxilə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59. Uşaqların hüquq və mənafelərinin müdafiəsi sahəsində valideynlərin hüquq və vəzifələri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59.1. Valideynlər uşaqların hüquq və mənafelərini müdafiə etməlidirlər. Valideynlər uşaqlarının qanuni nümayəndəsi kimi onları məhkəmələrdə, habelə hər hansı fiziki, hüquqi şəxslərlə əlaqədar hüquqlarını və maraqlarını buna səlahiyyət almadan müdafiə edə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59.2. Valideynlərin və uşaqların maraqları arasında ziddiyət yarandığı müəyyən olunarsa, müvafiq icra hakimiyyəti orqanı uşaqların hüquq və mənafeyini müdafiə üçün nümayəndə təyin etməlidir.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60. Valideynlik hüquqlarının həyata keçirilməsi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60.1. Valideynlik hüquqları uşaqların mənafeyinə zidd həyata keçirilə bilməz.</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60.2. Valideynlik hüquqlarını həyata keçirərkən valideynlər uşaqların mənəvi inkişafına, fiziki və psixi sağlamlığına xələl yetirməməlidirlər. Uşaqların tərbiyəsində onların istismarına, təhqir edilməsinə, mənəviyyatının alçaldılmasına, qəddarlığa, kobudluğa, biganəliyə yol verilə bilməz. Valideynlik hüquqlarını həyata keçirərkən uşaqların hüquq və mənafelərinə ziyan vuran valideynlər qanunvericiliklə müəyyən olunmuş qaydada məsuliyyət daşıyırlar.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60.3. Uşaqların tərbiyə və təhsilinə aid olan bütün məsələlər uşaqların hüquq və mənafeləri, onların rəyi nəzərə alınmaqla, valideynlərin qarşılıqlı razılığı əsasında həll olunur. Valideynlər (onlardan biri) öz aralarında olan narazılığı həll etmək üçün müvafiq icra hakimiyyəti orqanına və ya məhkəməyə müraciət edə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60.4. Valideynlər ayrı yaşadıqda uşaqların yaşayış yeri onların razılığı ilə həll edilir. </w:t>
      </w:r>
      <w:r w:rsidRPr="008B165B">
        <w:rPr>
          <w:rFonts w:ascii="Arial Unicode MS" w:eastAsia="Arial Unicode MS" w:hAnsi="Arial Unicode MS" w:cs="Arial Unicode MS" w:hint="eastAsia"/>
          <w:sz w:val="24"/>
          <w:szCs w:val="24"/>
          <w:lang w:val="az-Latn-AZ"/>
        </w:rPr>
        <w:lastRenderedPageBreak/>
        <w:t xml:space="preserve">Valideynlər arasında razılıq olmadıqda məhkəmə mübahisəni uşaqların hüquq və mənafelərini, onların rəyini (uşaqların qardaş və bacılarına, valideynlərdən hər birinə olan bağlılığı, valideynlərin əxlaqi və digər şəxsi keyfiyyətləri, uşağın yaşı, onun inkişafı və tərbiyəsi üçün şərait yaradılması) nəzərə almaqla həll edir.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 xml:space="preserve">Maddə 61. Uşaqlarından ayrı yaşayan valideynin valideynlik hüquqlarının həyata keçirilməsi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61.1. Uşaqlardan ayrı yaşayan valideyn onlarla ünsiyyət hüququna, uşaqların tərbiyə və təhsili ilə bağlı məsələlərin həll edilməsində iştirak etmək hüququna malikdir.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61.2. Uşaqlarla yaşayan valideyn uşağın fiziki, psixi sağlamlığına, onun əxlaqi inkişafına zərər yetirməyən digər valideynlə uşağın ünsiyyətinə mane olmamalıdır.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61.3. Uşaqlarından ayrı yaşayan valideynlər valideynlik hüququnun həyata keçirilməsi qaydası haqqında yazılı saziş bağlaya bilərlər. Valideynlər razılığa gələ bilmədikdə, mübahisə onların (onlardan birinin) tələbi əsasında müvafiq icra hakimiyyəti orqanının iştirakı ilə məhkəmə tərəfindən həll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61.4. Məhkəmənin qətnaməsinə əməl etməyən valideynə qarşı mülki-prosessual qanunvericiliyə uyğun ölçü götürülür. Bu qətnaməyə qəsdən əməl edilmədikdə, məhkəmə uşaqdan ayrı yaşayan valideynin tələbi ilə uşağın mənafeyi və rəyi nəzərə alınmaqla onun həmin valideynə verilməsi haqqında qətnamə qəbul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61.5. Uşaqdan ayrı yaşayan valideyn öz uşağı haqqında tərbiyə və müalicə, sosial müdafiə və digər müvafiq müəssisələrdən məlumat almaq hüququna malikdir.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61.6. Yalnız uşağın həyat və sağlamlığı üçün valideyn tərəfindən təhlükə olduqda bu cür məlumat verilməsindən imtina edilir. Məlumat verilməsindən imtinadan şikayətə məhkəmə qaydasında baxılır.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62. Baba, nənə, qardaş, bacı və digər qohumların uşaqla ünsiyyət hüququ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62.1. Baba, nənə, qardaş, bacı və digər qohumlar uşaqla ünsiyyət hüququna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62.2. Valideynlər (onlardan biri) uşağın yaxın qohumları ilə ünsiyyətinə etiraz etdikdə müvafiq icra hakimiyyəti orqanı valideynlərin (onlardan birinin) bu ünsiyyətə mane </w:t>
      </w:r>
      <w:r w:rsidRPr="008B165B">
        <w:rPr>
          <w:rFonts w:ascii="Arial Unicode MS" w:eastAsia="Arial Unicode MS" w:hAnsi="Arial Unicode MS" w:cs="Arial Unicode MS" w:hint="eastAsia"/>
          <w:sz w:val="24"/>
          <w:szCs w:val="24"/>
          <w:lang w:val="az-Latn-AZ"/>
        </w:rPr>
        <w:lastRenderedPageBreak/>
        <w:t>olmamağını tələb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62.3. Valideynlər (onlardan biri) müvafiq icra hakimiyyəti orqanının qərarına tabe olmadıqda, uşağın yaxın qohumları və ya müvafiq icra hakimiyyəti orqanı uşaqla ünsiyyətdə olan maneəni aradan qaldırmaq üçün iddia ilə məhkəməyə müraciət edə bilər. Məhkəmə uşağın rəyini və marağını nəzərə almaqla mübahisəni həll edir.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62.4. Məhkəmənin qərarına əməl etməyən valideyn Azərbaycan Respublikasının mülki-prosessual qanunvericiliyinə uyğun məsuliyyət daşıyır.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63. Valideynlik hüquqlarının müdafiəsi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63.1. Valideynlər məhkəmənin qərarına və ya qanuna əsaslanmadan uşağı yanında saxlayan hər hansı şəxsdən onu geri qaytarmağı tələb edə bilərlər. Bu halda mübahisə yarandıqda valideynlər məhkəməyə müraciət etmək hüququna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63.2. Belə tələblərə baxdıqda məhkəmə uşağın valideynlərə verilməsinin uşağın marağına zidd olduğunu müəyyən edərsə, uşağın arzusuna əsasən valideynlərin iddiasını rədd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63.3. Valideynlərin və ya başqa şəxslərin yanında yaşayan uşağın tərbiyəsinin və inkişafının təmin olunmaması məhkəmə tərəfindən müəyyən edilərsə, məhkəmə uşağı müvafiq icra hakimiyyəti orqanının himayəsinə verə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64. Valideynlik hüquqlarından məhrumetmə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64.0. Valideynlər (onlardan biri) valideynlik hüquqlarından aşağıdakı hallarda məhrum edilə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64.0.1. öz valideynlik vəzifələrini yerinə yetirmədikdə;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64.0.2. alimenti qəsdən ödəmədikdə;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64.0.3. heç bir üzrlü səbəb olmadan uşağı doğum evindən və yaxud hər hansı müalicə, tərbiyə, əhalinin sosial müdafiəsi müəssisəsindən və digər analoji müəssisələrdən götürməkdən imtina etdikdə;</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64.0.4. </w:t>
      </w:r>
      <w:proofErr w:type="gramStart"/>
      <w:r w:rsidRPr="008B165B">
        <w:rPr>
          <w:rFonts w:ascii="Arial Unicode MS" w:eastAsia="Arial Unicode MS" w:hAnsi="Arial Unicode MS" w:cs="Arial Unicode MS" w:hint="eastAsia"/>
          <w:sz w:val="24"/>
          <w:szCs w:val="24"/>
          <w:lang w:val="az-Latn-AZ"/>
        </w:rPr>
        <w:t>valideynlik</w:t>
      </w:r>
      <w:proofErr w:type="gramEnd"/>
      <w:r w:rsidRPr="008B165B">
        <w:rPr>
          <w:rFonts w:ascii="Arial Unicode MS" w:eastAsia="Arial Unicode MS" w:hAnsi="Arial Unicode MS" w:cs="Arial Unicode MS" w:hint="eastAsia"/>
          <w:sz w:val="24"/>
          <w:szCs w:val="24"/>
          <w:lang w:val="az-Latn-AZ"/>
        </w:rPr>
        <w:t xml:space="preserve"> hüquqlarından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 etdikdə</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trike/>
          <w:sz w:val="24"/>
          <w:szCs w:val="24"/>
        </w:rPr>
      </w:pPr>
      <w:r w:rsidRPr="008B165B">
        <w:rPr>
          <w:rFonts w:ascii="Arial Unicode MS" w:eastAsia="Arial Unicode MS" w:hAnsi="Arial Unicode MS" w:cs="Arial Unicode MS" w:hint="eastAsia"/>
          <w:strike/>
          <w:sz w:val="24"/>
          <w:szCs w:val="24"/>
        </w:rPr>
        <w:t xml:space="preserve">64.0.5. </w:t>
      </w:r>
      <w:proofErr w:type="gramStart"/>
      <w:r w:rsidRPr="008B165B">
        <w:rPr>
          <w:rFonts w:ascii="Arial Unicode MS" w:eastAsia="Arial Unicode MS" w:hAnsi="Arial Unicode MS" w:cs="Arial Unicode MS" w:hint="eastAsia"/>
          <w:strike/>
          <w:sz w:val="24"/>
          <w:szCs w:val="24"/>
          <w:lang w:val="az-Latn-AZ"/>
        </w:rPr>
        <w:t>uşaqlarla</w:t>
      </w:r>
      <w:proofErr w:type="gramEnd"/>
      <w:r w:rsidRPr="008B165B">
        <w:rPr>
          <w:rFonts w:ascii="Arial Unicode MS" w:eastAsia="Arial Unicode MS" w:hAnsi="Arial Unicode MS" w:cs="Arial Unicode MS" w:hint="eastAsia"/>
          <w:strike/>
          <w:sz w:val="24"/>
          <w:szCs w:val="24"/>
          <w:lang w:val="az-Latn-AZ"/>
        </w:rPr>
        <w:t xml:space="preserve"> amansız davrandıqda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onları fiziki və psixi təzyiq altında saxladıqda</w:t>
      </w:r>
      <w:r w:rsidRPr="008B165B">
        <w:rPr>
          <w:rFonts w:ascii="Arial Unicode MS" w:eastAsia="Arial Unicode MS" w:hAnsi="Arial Unicode MS" w:cs="Arial Unicode MS" w:hint="eastAsia"/>
          <w:strike/>
          <w:sz w:val="24"/>
          <w:szCs w:val="24"/>
        </w:rPr>
        <w:t>;</w:t>
      </w:r>
    </w:p>
    <w:p w:rsidR="00DC16E9" w:rsidRPr="008B165B" w:rsidRDefault="00DC16E9" w:rsidP="00DC16E9">
      <w:pPr>
        <w:rPr>
          <w:rFonts w:ascii="Arial Unicode MS" w:eastAsia="Arial Unicode MS" w:hAnsi="Arial Unicode MS" w:cs="Arial Unicode MS" w:hint="eastAsia"/>
          <w:b/>
          <w:i/>
          <w:sz w:val="24"/>
          <w:szCs w:val="24"/>
        </w:rPr>
      </w:pPr>
      <w:r w:rsidRPr="008B165B">
        <w:rPr>
          <w:rFonts w:ascii="Arial Unicode MS" w:eastAsia="Arial Unicode MS" w:hAnsi="Arial Unicode MS" w:cs="Arial Unicode MS" w:hint="eastAsia"/>
          <w:i/>
          <w:sz w:val="24"/>
          <w:szCs w:val="24"/>
          <w:lang w:val="az-Latn-AZ"/>
        </w:rPr>
        <w:t>64.0.5. uşaqlara qarşı məişət zorakılığı ilə bağlı hərəkətlər törətdikdə;</w:t>
      </w:r>
      <w:r w:rsidRPr="008B165B">
        <w:rPr>
          <w:rFonts w:ascii="Arial Unicode MS" w:eastAsia="Arial Unicode MS" w:hAnsi="Arial Unicode MS" w:cs="Arial Unicode MS" w:hint="eastAsia"/>
          <w:b/>
          <w:i/>
          <w:sz w:val="24"/>
          <w:szCs w:val="24"/>
          <w:lang w:val="az-Latn-AZ"/>
        </w:rPr>
        <w:t xml:space="preserve"> </w:t>
      </w:r>
      <w:r w:rsidRPr="008B165B">
        <w:rPr>
          <w:rFonts w:ascii="Arial Unicode MS" w:eastAsia="Arial Unicode MS" w:hAnsi="Arial Unicode MS" w:cs="Arial Unicode MS" w:hint="eastAsia"/>
          <w:b/>
          <w:i/>
          <w:sz w:val="24"/>
          <w:szCs w:val="24"/>
        </w:rPr>
        <w:t>(</w:t>
      </w:r>
      <w:hyperlink r:id="rId16" w:anchor="bd_0_19572" w:history="1">
        <w:r w:rsidRPr="008B165B">
          <w:rPr>
            <w:rStyle w:val="Hyperlink"/>
            <w:rFonts w:ascii="Arial Unicode MS" w:eastAsia="Arial Unicode MS" w:hAnsi="Arial Unicode MS" w:cs="Arial Unicode MS" w:hint="eastAsia"/>
            <w:b/>
            <w:i/>
            <w:sz w:val="24"/>
            <w:szCs w:val="24"/>
          </w:rPr>
          <w:t>17</w:t>
        </w:r>
      </w:hyperlink>
      <w:r w:rsidRPr="008B165B">
        <w:rPr>
          <w:rFonts w:ascii="Arial Unicode MS" w:eastAsia="Arial Unicode MS" w:hAnsi="Arial Unicode MS" w:cs="Arial Unicode MS" w:hint="eastAsia"/>
          <w:b/>
          <w:i/>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64.0.6. </w:t>
      </w:r>
      <w:proofErr w:type="gramStart"/>
      <w:r w:rsidRPr="008B165B">
        <w:rPr>
          <w:rFonts w:ascii="Arial Unicode MS" w:eastAsia="Arial Unicode MS" w:hAnsi="Arial Unicode MS" w:cs="Arial Unicode MS" w:hint="eastAsia"/>
          <w:sz w:val="24"/>
          <w:szCs w:val="24"/>
          <w:lang w:val="az-Latn-AZ"/>
        </w:rPr>
        <w:t>xroniki</w:t>
      </w:r>
      <w:proofErr w:type="gramEnd"/>
      <w:r w:rsidRPr="008B165B">
        <w:rPr>
          <w:rFonts w:ascii="Arial Unicode MS" w:eastAsia="Arial Unicode MS" w:hAnsi="Arial Unicode MS" w:cs="Arial Unicode MS" w:hint="eastAsia"/>
          <w:sz w:val="24"/>
          <w:szCs w:val="24"/>
          <w:lang w:val="az-Latn-AZ"/>
        </w:rPr>
        <w:t xml:space="preserve"> alkoqol və narkomaniya xəstəsidirsə</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64.0.7. </w:t>
      </w:r>
      <w:proofErr w:type="gramStart"/>
      <w:r w:rsidRPr="008B165B">
        <w:rPr>
          <w:rFonts w:ascii="Arial Unicode MS" w:eastAsia="Arial Unicode MS" w:hAnsi="Arial Unicode MS" w:cs="Arial Unicode MS" w:hint="eastAsia"/>
          <w:sz w:val="24"/>
          <w:szCs w:val="24"/>
          <w:lang w:val="az-Latn-AZ"/>
        </w:rPr>
        <w:t>uşaqların</w:t>
      </w:r>
      <w:proofErr w:type="gramEnd"/>
      <w:r w:rsidRPr="008B165B">
        <w:rPr>
          <w:rFonts w:ascii="Arial Unicode MS" w:eastAsia="Arial Unicode MS" w:hAnsi="Arial Unicode MS" w:cs="Arial Unicode MS" w:hint="eastAsia"/>
          <w:sz w:val="24"/>
          <w:szCs w:val="24"/>
          <w:lang w:val="az-Latn-AZ"/>
        </w:rPr>
        <w:t xml:space="preserve"> və ya 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sağlamlığına və ya həyatına qarşı qəsdən edilmiş cinayət törətdikdə</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65. </w:t>
      </w:r>
      <w:r w:rsidRPr="008B165B">
        <w:rPr>
          <w:rFonts w:hint="eastAsia"/>
          <w:sz w:val="24"/>
          <w:szCs w:val="24"/>
          <w:lang w:val="az-Latn-AZ"/>
        </w:rPr>
        <w:t>Valideynlik hüquqlarından məhrumetmə qaydası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65.1. </w:t>
      </w:r>
      <w:r w:rsidRPr="008B165B">
        <w:rPr>
          <w:rFonts w:ascii="Arial Unicode MS" w:eastAsia="Arial Unicode MS" w:hAnsi="Arial Unicode MS" w:cs="Arial Unicode MS" w:hint="eastAsia"/>
          <w:sz w:val="24"/>
          <w:szCs w:val="24"/>
          <w:lang w:val="az-Latn-AZ"/>
        </w:rPr>
        <w:t>Valideynlik hüquqlarından məhrumetmə məhkəmə qaydasında həll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65.2. </w:t>
      </w:r>
      <w:r w:rsidRPr="008B165B">
        <w:rPr>
          <w:rFonts w:ascii="Arial Unicode MS" w:eastAsia="Arial Unicode MS" w:hAnsi="Arial Unicode MS" w:cs="Arial Unicode MS" w:hint="eastAsia"/>
          <w:sz w:val="24"/>
          <w:szCs w:val="24"/>
          <w:lang w:val="az-Latn-AZ"/>
        </w:rPr>
        <w:t>Məhkəmə valideynlik hüquqlarından məhrumetmə işlərinə valideynlərdən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əvəz edən şəxslərdən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birinin ərizəsinə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yetkinlik yaşına çatmayanların hüququnu müdafiə edən orqanın və ya müəssisələrin müraciətinə əsasən onların iştirakı ilə baxır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65.3. </w:t>
      </w:r>
      <w:r w:rsidRPr="008B165B">
        <w:rPr>
          <w:rFonts w:ascii="Arial Unicode MS" w:eastAsia="Arial Unicode MS" w:hAnsi="Arial Unicode MS" w:cs="Arial Unicode MS" w:hint="eastAsia"/>
          <w:sz w:val="24"/>
          <w:szCs w:val="24"/>
          <w:lang w:val="az-Latn-AZ"/>
        </w:rPr>
        <w:t>Valideynlik hüquqlarından məhrumetmə işinə baxılarkən məhkəmə valideynlik hüquqlarından məhrum edilmiş valideynlərdən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uşağa aliment tutulması məsələsini də həll edir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65.4. </w:t>
      </w:r>
      <w:r w:rsidRPr="008B165B">
        <w:rPr>
          <w:rFonts w:ascii="Arial Unicode MS" w:eastAsia="Arial Unicode MS" w:hAnsi="Arial Unicode MS" w:cs="Arial Unicode MS" w:hint="eastAsia"/>
          <w:sz w:val="24"/>
          <w:szCs w:val="24"/>
          <w:lang w:val="az-Latn-AZ"/>
        </w:rPr>
        <w:t>Valideynlik hüquqlarından məhrumetmə işinə baxılarkən məhkəmə valideynin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hərəkətlərində cinayət əməli olduğunu aşkar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prokurora məlumat verməyə borcludur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65.5. </w:t>
      </w:r>
      <w:r w:rsidRPr="008B165B">
        <w:rPr>
          <w:rFonts w:ascii="Arial Unicode MS" w:eastAsia="Arial Unicode MS" w:hAnsi="Arial Unicode MS" w:cs="Arial Unicode MS" w:hint="eastAsia"/>
          <w:sz w:val="24"/>
          <w:szCs w:val="24"/>
          <w:lang w:val="az-Latn-AZ"/>
        </w:rPr>
        <w:t>Məhkəmə valideynlik hüquqlarından məhrum etmə haqqında qətnamə qanuni qüvvəyə mindikdən sonra üç gündən gec olmayaraq bu qətnamədən çıxarışı müvafiq icra hakimiyyəti orqanına göndərməlidir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66. </w:t>
      </w:r>
      <w:r w:rsidRPr="008B165B">
        <w:rPr>
          <w:rFonts w:hint="eastAsia"/>
          <w:sz w:val="24"/>
          <w:szCs w:val="24"/>
          <w:lang w:val="az-Latn-AZ"/>
        </w:rPr>
        <w:t>Valideynlik hüquqlarından məhrumetmənin nəticələri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66.1. </w:t>
      </w:r>
      <w:r w:rsidRPr="008B165B">
        <w:rPr>
          <w:rFonts w:ascii="Arial Unicode MS" w:eastAsia="Arial Unicode MS" w:hAnsi="Arial Unicode MS" w:cs="Arial Unicode MS" w:hint="eastAsia"/>
          <w:sz w:val="24"/>
          <w:szCs w:val="24"/>
          <w:lang w:val="az-Latn-AZ"/>
        </w:rPr>
        <w:t>Valideynlik hüquqlarından məhrum edilmiş valideynlər uşağa münasibətdə həmin uşaqla qohumluq faktına əsaslanan bütün hüquqlarını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bu Məcəllənin</w:t>
      </w:r>
      <w:r w:rsidRPr="008B165B">
        <w:rPr>
          <w:rFonts w:ascii="Arial Unicode MS" w:eastAsia="Arial Unicode MS" w:hAnsi="Arial Unicode MS" w:cs="Arial Unicode MS" w:hint="eastAsia"/>
          <w:sz w:val="24"/>
          <w:szCs w:val="24"/>
        </w:rPr>
        <w:t xml:space="preserve"> 82-</w:t>
      </w:r>
      <w:r w:rsidRPr="008B165B">
        <w:rPr>
          <w:rFonts w:ascii="Arial Unicode MS" w:eastAsia="Arial Unicode MS" w:hAnsi="Arial Unicode MS" w:cs="Arial Unicode MS" w:hint="eastAsia"/>
          <w:sz w:val="24"/>
          <w:szCs w:val="24"/>
          <w:lang w:val="az-Latn-AZ"/>
        </w:rPr>
        <w:t>ci maddəsinə əsasən uşaqdan təminat almaq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uşaqlar üçün təyin edilmiş dövlət müavinəti almaq və imtiyazlardan istifadə etmək hüququnu itirirlər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66.2. </w:t>
      </w:r>
      <w:r w:rsidRPr="008B165B">
        <w:rPr>
          <w:rFonts w:ascii="Arial Unicode MS" w:eastAsia="Arial Unicode MS" w:hAnsi="Arial Unicode MS" w:cs="Arial Unicode MS" w:hint="eastAsia"/>
          <w:sz w:val="24"/>
          <w:szCs w:val="24"/>
          <w:lang w:val="az-Latn-AZ"/>
        </w:rPr>
        <w:t>Valideynlik hüquqlarından məhrum edilmiş valideynlər uşaqların saxlanmasını təmin etmək vəzifələrindən azad edilmirlər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66.3. </w:t>
      </w:r>
      <w:r w:rsidRPr="008B165B">
        <w:rPr>
          <w:rFonts w:ascii="Arial Unicode MS" w:eastAsia="Arial Unicode MS" w:hAnsi="Arial Unicode MS" w:cs="Arial Unicode MS" w:hint="eastAsia"/>
          <w:sz w:val="24"/>
          <w:szCs w:val="24"/>
          <w:lang w:val="az-Latn-AZ"/>
        </w:rPr>
        <w:t>Valideynlik hüquqlarından məhrum edilmiş valideynlər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ilə uşaqların birgə yaşama məsələsini məhkəmə Azərbaycan Respublikasının mənzil qanunvericiliyinə əsasən həll edir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66.4. </w:t>
      </w:r>
      <w:r w:rsidRPr="008B165B">
        <w:rPr>
          <w:rFonts w:ascii="Arial Unicode MS" w:eastAsia="Arial Unicode MS" w:hAnsi="Arial Unicode MS" w:cs="Arial Unicode MS" w:hint="eastAsia"/>
          <w:sz w:val="24"/>
          <w:szCs w:val="24"/>
          <w:lang w:val="az-Latn-AZ"/>
        </w:rPr>
        <w:t>Valideynlik hüquqlarından məhrum edilmiş 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 mənzilə xüsusi mülkiyyət hüququna və ya ondan istifadə hüququna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valideynlərlə və başqa qohumlarla qohumluq faktına əsaslanan əmlak hüquqlarına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vərəsəlik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66.5. </w:t>
      </w:r>
      <w:r w:rsidRPr="008B165B">
        <w:rPr>
          <w:rFonts w:ascii="Arial Unicode MS" w:eastAsia="Arial Unicode MS" w:hAnsi="Arial Unicode MS" w:cs="Arial Unicode MS" w:hint="eastAsia"/>
          <w:sz w:val="24"/>
          <w:szCs w:val="24"/>
          <w:lang w:val="az-Latn-AZ"/>
        </w:rPr>
        <w:t>Uşağın digər valideynə verilməsi mümkün olmadıqda və ya valideynlərin hər ikisi valideynlik hüquqlarından məhrum edildikdə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 müvafiq icra hakimiyyəti orqanının himayəsinə verilə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66.6. </w:t>
      </w:r>
      <w:r w:rsidRPr="008B165B">
        <w:rPr>
          <w:rFonts w:ascii="Arial Unicode MS" w:eastAsia="Arial Unicode MS" w:hAnsi="Arial Unicode MS" w:cs="Arial Unicode MS" w:hint="eastAsia"/>
          <w:sz w:val="24"/>
          <w:szCs w:val="24"/>
          <w:lang w:val="az-Latn-AZ"/>
        </w:rPr>
        <w:t>Uşaq 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hüquqlarından məhrum edilməsi haqqında məhkəmənin qətnaməsindən</w:t>
      </w:r>
      <w:r w:rsidRPr="008B165B">
        <w:rPr>
          <w:rFonts w:ascii="Arial Unicode MS" w:eastAsia="Arial Unicode MS" w:hAnsi="Arial Unicode MS" w:cs="Arial Unicode MS" w:hint="eastAsia"/>
          <w:sz w:val="24"/>
          <w:szCs w:val="24"/>
        </w:rPr>
        <w:t xml:space="preserve"> 6 </w:t>
      </w:r>
      <w:r w:rsidRPr="008B165B">
        <w:rPr>
          <w:rFonts w:ascii="Arial Unicode MS" w:eastAsia="Arial Unicode MS" w:hAnsi="Arial Unicode MS" w:cs="Arial Unicode MS" w:hint="eastAsia"/>
          <w:sz w:val="24"/>
          <w:szCs w:val="24"/>
          <w:lang w:val="az-Latn-AZ"/>
        </w:rPr>
        <w:t>ay keçəndən sonra övladlığa götürülə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67. </w:t>
      </w:r>
      <w:r w:rsidRPr="008B165B">
        <w:rPr>
          <w:rFonts w:hint="eastAsia"/>
          <w:sz w:val="24"/>
          <w:szCs w:val="24"/>
          <w:lang w:val="az-Latn-AZ"/>
        </w:rPr>
        <w:t>Valideynlik hüquqlarının bərpası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67.1. </w:t>
      </w:r>
      <w:r w:rsidRPr="008B165B">
        <w:rPr>
          <w:rFonts w:ascii="Arial Unicode MS" w:eastAsia="Arial Unicode MS" w:hAnsi="Arial Unicode MS" w:cs="Arial Unicode MS" w:hint="eastAsia"/>
          <w:sz w:val="24"/>
          <w:szCs w:val="24"/>
          <w:lang w:val="az-Latn-AZ"/>
        </w:rPr>
        <w:t>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həyat tərzi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əxlaqları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tərbiyəsinə münasibətləri dəyişdikdə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 bərpa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67.2. </w:t>
      </w:r>
      <w:r w:rsidRPr="008B165B">
        <w:rPr>
          <w:rFonts w:ascii="Arial Unicode MS" w:eastAsia="Arial Unicode MS" w:hAnsi="Arial Unicode MS" w:cs="Arial Unicode MS" w:hint="eastAsia"/>
          <w:sz w:val="24"/>
          <w:szCs w:val="24"/>
          <w:lang w:val="az-Latn-AZ"/>
        </w:rPr>
        <w:t>Valideynlik hüquqlarının bərpası valideynlik hüquqlarından məhrum edilmiş 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ərizəsinə əsasən məhkəmə yolu ilə həll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67.3. </w:t>
      </w:r>
      <w:r w:rsidRPr="008B165B">
        <w:rPr>
          <w:rFonts w:ascii="Arial Unicode MS" w:eastAsia="Arial Unicode MS" w:hAnsi="Arial Unicode MS" w:cs="Arial Unicode MS" w:hint="eastAsia"/>
          <w:sz w:val="24"/>
          <w:szCs w:val="24"/>
          <w:lang w:val="az-Latn-AZ"/>
        </w:rPr>
        <w:t>Valideynlik hüquqlarının bərpası işinə müvafiq icra hakimiyyəti orqanının iştirakı ilə baxılır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67.4. </w:t>
      </w:r>
      <w:r w:rsidRPr="008B165B">
        <w:rPr>
          <w:rFonts w:ascii="Arial Unicode MS" w:eastAsia="Arial Unicode MS" w:hAnsi="Arial Unicode MS" w:cs="Arial Unicode MS" w:hint="eastAsia"/>
          <w:sz w:val="24"/>
          <w:szCs w:val="24"/>
          <w:lang w:val="az-Latn-AZ"/>
        </w:rPr>
        <w:t>Valideynlik hüquqlarının bərpası ilə bağlı valideynlərin ərizəsi ilə birlikdə uşağın valideynlərə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qaytarılması tələbinə də baxıla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67.5. </w:t>
      </w:r>
      <w:r w:rsidRPr="008B165B">
        <w:rPr>
          <w:rFonts w:ascii="Arial Unicode MS" w:eastAsia="Arial Unicode MS" w:hAnsi="Arial Unicode MS" w:cs="Arial Unicode MS" w:hint="eastAsia"/>
          <w:sz w:val="24"/>
          <w:szCs w:val="24"/>
          <w:lang w:val="az-Latn-AZ"/>
        </w:rPr>
        <w:t>Valideynlik hüquqlarının bərpası uşağın mənafeyinə zidd olarsa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hüquqlarının bərpası iddiasını uşağın rəyini nəzərə almaqla rədd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67.6. </w:t>
      </w:r>
      <w:r w:rsidRPr="008B165B">
        <w:rPr>
          <w:rFonts w:ascii="Arial Unicode MS" w:eastAsia="Arial Unicode MS" w:hAnsi="Arial Unicode MS" w:cs="Arial Unicode MS" w:hint="eastAsia"/>
          <w:sz w:val="24"/>
          <w:szCs w:val="24"/>
          <w:lang w:val="az-Latn-AZ"/>
        </w:rPr>
        <w:t>Uşaq</w:t>
      </w:r>
      <w:r w:rsidRPr="008B165B">
        <w:rPr>
          <w:rFonts w:ascii="Arial Unicode MS" w:eastAsia="Arial Unicode MS" w:hAnsi="Arial Unicode MS" w:cs="Arial Unicode MS" w:hint="eastAsia"/>
          <w:sz w:val="24"/>
          <w:szCs w:val="24"/>
        </w:rPr>
        <w:t xml:space="preserve"> 10 </w:t>
      </w:r>
      <w:r w:rsidRPr="008B165B">
        <w:rPr>
          <w:rFonts w:ascii="Arial Unicode MS" w:eastAsia="Arial Unicode MS" w:hAnsi="Arial Unicode MS" w:cs="Arial Unicode MS" w:hint="eastAsia"/>
          <w:sz w:val="24"/>
          <w:szCs w:val="24"/>
          <w:lang w:val="az-Latn-AZ"/>
        </w:rPr>
        <w:t>yaşına çatmışsa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ancaq onun razılığı ilə valideynlik hüquqları bərpa edilə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67.7. </w:t>
      </w:r>
      <w:r w:rsidRPr="008B165B">
        <w:rPr>
          <w:rFonts w:ascii="Arial Unicode MS" w:eastAsia="Arial Unicode MS" w:hAnsi="Arial Unicode MS" w:cs="Arial Unicode MS" w:hint="eastAsia"/>
          <w:sz w:val="24"/>
          <w:szCs w:val="24"/>
          <w:lang w:val="az-Latn-AZ"/>
        </w:rPr>
        <w:t>Uşaq övladlığa götürülmüşsə və övladlığa götürmə ləğv edilməmişsə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 bərpa edilə bilməz</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68. </w:t>
      </w:r>
      <w:r w:rsidRPr="008B165B">
        <w:rPr>
          <w:rFonts w:hint="eastAsia"/>
          <w:sz w:val="24"/>
          <w:szCs w:val="24"/>
          <w:lang w:val="az-Latn-AZ"/>
        </w:rPr>
        <w:t>Valideynlik hüquqlarının məhdudlaşdırılması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68.1. </w:t>
      </w:r>
      <w:r w:rsidRPr="008B165B">
        <w:rPr>
          <w:rFonts w:ascii="Arial Unicode MS" w:eastAsia="Arial Unicode MS" w:hAnsi="Arial Unicode MS" w:cs="Arial Unicode MS" w:hint="eastAsia"/>
          <w:sz w:val="24"/>
          <w:szCs w:val="24"/>
          <w:lang w:val="az-Latn-AZ"/>
        </w:rPr>
        <w:t xml:space="preserve">Məhkəmə valideynlik hüquqlarından məhrum etmədən uşağın mənafeyini </w:t>
      </w:r>
      <w:r w:rsidRPr="008B165B">
        <w:rPr>
          <w:rFonts w:ascii="Arial Unicode MS" w:eastAsia="Arial Unicode MS" w:hAnsi="Arial Unicode MS" w:cs="Arial Unicode MS" w:hint="eastAsia"/>
          <w:sz w:val="24"/>
          <w:szCs w:val="24"/>
          <w:lang w:val="az-Latn-AZ"/>
        </w:rPr>
        <w:lastRenderedPageBreak/>
        <w:t>nəzərə almaqla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alınması barədə qətnamə qəbul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68.2. </w:t>
      </w:r>
      <w:r w:rsidRPr="008B165B">
        <w:rPr>
          <w:rFonts w:ascii="Arial Unicode MS" w:eastAsia="Arial Unicode MS" w:hAnsi="Arial Unicode MS" w:cs="Arial Unicode MS" w:hint="eastAsia"/>
          <w:sz w:val="24"/>
          <w:szCs w:val="24"/>
          <w:lang w:val="az-Latn-AZ"/>
        </w:rPr>
        <w:t>Uşağın valideynlərlə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qalması onlardan asılı olmayan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psixi pozğunluq və ya başqa xroniki xəstəliklər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ağır vəziyyət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həyatı üçün təhlükə yaradırsa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hüquqlarının məhdudlaşdırılmasına yol verilir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68.3. </w:t>
      </w:r>
      <w:r w:rsidRPr="008B165B">
        <w:rPr>
          <w:rFonts w:ascii="Arial Unicode MS" w:eastAsia="Arial Unicode MS" w:hAnsi="Arial Unicode MS" w:cs="Arial Unicode MS" w:hint="eastAsia"/>
          <w:sz w:val="24"/>
          <w:szCs w:val="24"/>
          <w:lang w:val="az-Latn-AZ"/>
        </w:rPr>
        <w:t>Valideynlərin davranışı onlarla qalan uşaq üçün təhlükəlidirsə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hüquqlarından məhrumetmə üçün əsas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hüquqlarının məhdudlaşdırılmasına yol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 öz davranışını dəyişməzlərsə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valideynlik hüquqlarının məhdudlaşdırılması barədə məhkəmə qətnaməsinin çıxarılmasından</w:t>
      </w:r>
      <w:r w:rsidRPr="008B165B">
        <w:rPr>
          <w:rFonts w:ascii="Arial Unicode MS" w:eastAsia="Arial Unicode MS" w:hAnsi="Arial Unicode MS" w:cs="Arial Unicode MS" w:hint="eastAsia"/>
          <w:sz w:val="24"/>
          <w:szCs w:val="24"/>
        </w:rPr>
        <w:t xml:space="preserve"> 6 </w:t>
      </w:r>
      <w:r w:rsidRPr="008B165B">
        <w:rPr>
          <w:rFonts w:ascii="Arial Unicode MS" w:eastAsia="Arial Unicode MS" w:hAnsi="Arial Unicode MS" w:cs="Arial Unicode MS" w:hint="eastAsia"/>
          <w:sz w:val="24"/>
          <w:szCs w:val="24"/>
          <w:lang w:val="az-Latn-AZ"/>
        </w:rPr>
        <w:t>ay keçdikdən sonra müvafiq icra hakimiyyəti orqanı uşaqların mənafeyini nəzərə alaraq valideynlik hüquqlarından məhrumetmə iddiası qaldırmalıdır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icra hakimiyyəti orqanı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müddətdən də tez valideynlik hüquqlarından məhrumetmə barədə iddia qaldıra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68.4. </w:t>
      </w:r>
      <w:r w:rsidRPr="008B165B">
        <w:rPr>
          <w:rFonts w:ascii="Arial Unicode MS" w:eastAsia="Arial Unicode MS" w:hAnsi="Arial Unicode MS" w:cs="Arial Unicode MS" w:hint="eastAsia"/>
          <w:sz w:val="24"/>
          <w:szCs w:val="24"/>
          <w:lang w:val="az-Latn-AZ"/>
        </w:rPr>
        <w:t>Uşağın yaxın qohumları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yetkinlik yaşına çatmayan uşaqları müdafiə edən orqanlar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məktəbəqədər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ümumtəhsil və başqa müəssisələr valideynlik hüquqlarının məhdudlaşdırılması barədə iddia qaldıra bilərlər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68.5. </w:t>
      </w:r>
      <w:r w:rsidRPr="008B165B">
        <w:rPr>
          <w:rFonts w:ascii="Arial Unicode MS" w:eastAsia="Arial Unicode MS" w:hAnsi="Arial Unicode MS" w:cs="Arial Unicode MS" w:hint="eastAsia"/>
          <w:sz w:val="24"/>
          <w:szCs w:val="24"/>
          <w:lang w:val="az-Latn-AZ"/>
        </w:rPr>
        <w:t>Valideynlik hüquqlarının məhdudlaşdırılması işinə müvafiq icra hakimiyyəti orqanının iştirakı ilə baxılır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məhkəmə valideynlərdən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aliment tutulması məsələsini də həll edir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68.6. </w:t>
      </w:r>
      <w:r w:rsidRPr="008B165B">
        <w:rPr>
          <w:rFonts w:ascii="Arial Unicode MS" w:eastAsia="Arial Unicode MS" w:hAnsi="Arial Unicode MS" w:cs="Arial Unicode MS" w:hint="eastAsia"/>
          <w:sz w:val="24"/>
          <w:szCs w:val="24"/>
          <w:lang w:val="az-Latn-AZ"/>
        </w:rPr>
        <w:t>Valideynlik hüquqlarının məhdudlaşdırılması haqqında qətnamə qanuni qüvvəyə mindikdən sonra</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gündən gec olmayaraq məhkəmə bu qətnamədən çıxarışı müvafiq icra hakimiyyəti orqanına göndərməlidir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69. </w:t>
      </w:r>
      <w:r w:rsidRPr="008B165B">
        <w:rPr>
          <w:rFonts w:hint="eastAsia"/>
          <w:sz w:val="24"/>
          <w:szCs w:val="24"/>
          <w:lang w:val="az-Latn-AZ"/>
        </w:rPr>
        <w:t>Valideynlik hüquqlarının məhdudlaşdırılmasının nəticələri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69.1. </w:t>
      </w:r>
      <w:r w:rsidRPr="008B165B">
        <w:rPr>
          <w:rFonts w:ascii="Arial Unicode MS" w:eastAsia="Arial Unicode MS" w:hAnsi="Arial Unicode MS" w:cs="Arial Unicode MS" w:hint="eastAsia"/>
          <w:sz w:val="24"/>
          <w:szCs w:val="24"/>
          <w:lang w:val="az-Latn-AZ"/>
        </w:rPr>
        <w:t>Valideynlik hüquqları məhdudlaşdırılan valideynlər uşağın tərbiyəsi ilə şəxsən məşğul olmaq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uşaqlı valideynlər üçün dövlət müavinətləri və imtiyazlarına olan hüquqlarını itirirlər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69.2. </w:t>
      </w:r>
      <w:r w:rsidRPr="008B165B">
        <w:rPr>
          <w:rFonts w:ascii="Arial Unicode MS" w:eastAsia="Arial Unicode MS" w:hAnsi="Arial Unicode MS" w:cs="Arial Unicode MS" w:hint="eastAsia"/>
          <w:sz w:val="24"/>
          <w:szCs w:val="24"/>
          <w:lang w:val="az-Latn-AZ"/>
        </w:rPr>
        <w:t>Valideynlik hüquqları məhdudlaşdırılan valideynlər uşağın saxlanmasını təmin etmək vəzifəsindən azad edilmirlər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69.3. </w:t>
      </w:r>
      <w:r w:rsidRPr="008B165B">
        <w:rPr>
          <w:rFonts w:ascii="Arial Unicode MS" w:eastAsia="Arial Unicode MS" w:hAnsi="Arial Unicode MS" w:cs="Arial Unicode MS" w:hint="eastAsia"/>
          <w:sz w:val="24"/>
          <w:szCs w:val="24"/>
          <w:lang w:val="az-Latn-AZ"/>
        </w:rPr>
        <w:t xml:space="preserve">Valideynlik hüquqları məhdudlaşdırılan valideynin uşaqları mənzilə xüsusi </w:t>
      </w:r>
      <w:r w:rsidRPr="008B165B">
        <w:rPr>
          <w:rFonts w:ascii="Arial Unicode MS" w:eastAsia="Arial Unicode MS" w:hAnsi="Arial Unicode MS" w:cs="Arial Unicode MS" w:hint="eastAsia"/>
          <w:sz w:val="24"/>
          <w:szCs w:val="24"/>
          <w:lang w:val="az-Latn-AZ"/>
        </w:rPr>
        <w:lastRenderedPageBreak/>
        <w:t>mülkiyyət hüququna və ya yaşayış sahəsindən istifadə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 və digər qohumlarla faktiki qohumluğa əsaslanan əmlak hüquqlarına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vərəsəlik hüququna malikdirlər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69.4. </w:t>
      </w:r>
      <w:r w:rsidRPr="008B165B">
        <w:rPr>
          <w:rFonts w:ascii="Arial Unicode MS" w:eastAsia="Arial Unicode MS" w:hAnsi="Arial Unicode MS" w:cs="Arial Unicode MS" w:hint="eastAsia"/>
          <w:sz w:val="24"/>
          <w:szCs w:val="24"/>
          <w:lang w:val="az-Latn-AZ"/>
        </w:rPr>
        <w:t>Hər iki valideynin valideynlik hüquqları məhdudlaşdırılmışsa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 müvafiq icra hakimiyyəti orqanının himayəsinə verilir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70. </w:t>
      </w:r>
      <w:r w:rsidRPr="008B165B">
        <w:rPr>
          <w:rFonts w:hint="eastAsia"/>
          <w:sz w:val="24"/>
          <w:szCs w:val="24"/>
          <w:lang w:val="az-Latn-AZ"/>
        </w:rPr>
        <w:t>Valideynlik hüquqlarının məhdudlaşdırılmasının ləğv edilməsi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70.1. </w:t>
      </w:r>
      <w:r w:rsidRPr="008B165B">
        <w:rPr>
          <w:rFonts w:ascii="Arial Unicode MS" w:eastAsia="Arial Unicode MS" w:hAnsi="Arial Unicode MS" w:cs="Arial Unicode MS" w:hint="eastAsia"/>
          <w:sz w:val="24"/>
          <w:szCs w:val="24"/>
          <w:lang w:val="az-Latn-AZ"/>
        </w:rPr>
        <w:t>Məhkəmə valideynlik hüquqlarının məhdudlaşdırılmasına əsaslar aradan qalxdıqda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verdiyi iddia üzrə uşağın onlara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qaytarılması və bu Məcəllənin</w:t>
      </w:r>
      <w:r w:rsidRPr="008B165B">
        <w:rPr>
          <w:rFonts w:ascii="Arial Unicode MS" w:eastAsia="Arial Unicode MS" w:hAnsi="Arial Unicode MS" w:cs="Arial Unicode MS" w:hint="eastAsia"/>
          <w:sz w:val="24"/>
          <w:szCs w:val="24"/>
        </w:rPr>
        <w:t xml:space="preserve"> 62-</w:t>
      </w:r>
      <w:r w:rsidRPr="008B165B">
        <w:rPr>
          <w:rFonts w:ascii="Arial Unicode MS" w:eastAsia="Arial Unicode MS" w:hAnsi="Arial Unicode MS" w:cs="Arial Unicode MS" w:hint="eastAsia"/>
          <w:sz w:val="24"/>
          <w:szCs w:val="24"/>
          <w:lang w:val="az-Latn-AZ"/>
        </w:rPr>
        <w:t>ci maddəsi ilə nəzərdə tutulmuş məhdudiyyətlərin ləğv olunması haqqında qətnamə qəbul edə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70.2. </w:t>
      </w:r>
      <w:r w:rsidRPr="008B165B">
        <w:rPr>
          <w:rFonts w:ascii="Arial Unicode MS" w:eastAsia="Arial Unicode MS" w:hAnsi="Arial Unicode MS" w:cs="Arial Unicode MS" w:hint="eastAsia"/>
          <w:sz w:val="24"/>
          <w:szCs w:val="24"/>
          <w:lang w:val="az-Latn-AZ"/>
        </w:rPr>
        <w:t>Uşağın valideynə qaytarılması uşağın mənafeyi ilə ziddiyyət yaradarsa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iddianı rədd edə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71. </w:t>
      </w:r>
      <w:r w:rsidRPr="008B165B">
        <w:rPr>
          <w:rFonts w:hint="eastAsia"/>
          <w:sz w:val="24"/>
          <w:szCs w:val="24"/>
          <w:lang w:val="az-Latn-AZ"/>
        </w:rPr>
        <w:t>Valideynlik hüquqları məhkəmə tərəfindən məhdudlaşdırılan valideynlərin uşaqlarla əlaqələri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71.1. </w:t>
      </w:r>
      <w:r w:rsidRPr="008B165B">
        <w:rPr>
          <w:rFonts w:ascii="Arial Unicode MS" w:eastAsia="Arial Unicode MS" w:hAnsi="Arial Unicode MS" w:cs="Arial Unicode MS" w:hint="eastAsia"/>
          <w:sz w:val="24"/>
          <w:szCs w:val="24"/>
          <w:lang w:val="az-Latn-AZ"/>
        </w:rPr>
        <w:t>Valideynlik hüquqları məhkəmə tərəfindən məhdudlaşdırılan valideynin uşaqlarla əlaqə saxlamasına icazə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əlaqə uşaqlara zərərli təsir göstərməsin</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71.2. </w:t>
      </w:r>
      <w:r w:rsidRPr="008B165B">
        <w:rPr>
          <w:rFonts w:ascii="Arial Unicode MS" w:eastAsia="Arial Unicode MS" w:hAnsi="Arial Unicode MS" w:cs="Arial Unicode MS" w:hint="eastAsia"/>
          <w:sz w:val="24"/>
          <w:szCs w:val="24"/>
          <w:lang w:val="az-Latn-AZ"/>
        </w:rPr>
        <w:t>Valideynlərlə uşaqların əlaqəsinə müvafiq icra hakimiyyəti orqanının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uşaqların qəyyumunun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himayəçisinin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himayədar valideynlərin və ya uşaqlar yerləşdiyi müəssisənin rəhbərliyinin razılığı ilə icazə verilir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72. </w:t>
      </w:r>
      <w:r w:rsidRPr="008B165B">
        <w:rPr>
          <w:rFonts w:hint="eastAsia"/>
          <w:sz w:val="24"/>
          <w:szCs w:val="24"/>
          <w:lang w:val="az-Latn-AZ"/>
        </w:rPr>
        <w:t>Uşağın sağlamlığı və ya həyatı üçün birbaşa təhlükə olduqda uşağın valideynlərdən</w:t>
      </w:r>
      <w:r w:rsidRPr="008B165B">
        <w:rPr>
          <w:rFonts w:hint="eastAsia"/>
          <w:sz w:val="24"/>
          <w:szCs w:val="24"/>
        </w:rPr>
        <w:t xml:space="preserve"> (</w:t>
      </w:r>
      <w:r w:rsidRPr="008B165B">
        <w:rPr>
          <w:rFonts w:hint="eastAsia"/>
          <w:sz w:val="24"/>
          <w:szCs w:val="24"/>
          <w:lang w:val="az-Latn-AZ"/>
        </w:rPr>
        <w:t>onları əvəz edən şəxslərdən</w:t>
      </w:r>
      <w:r w:rsidRPr="008B165B">
        <w:rPr>
          <w:rFonts w:hint="eastAsia"/>
          <w:sz w:val="24"/>
          <w:szCs w:val="24"/>
        </w:rPr>
        <w:t xml:space="preserve">) </w:t>
      </w:r>
      <w:r w:rsidRPr="008B165B">
        <w:rPr>
          <w:rFonts w:hint="eastAsia"/>
          <w:sz w:val="24"/>
          <w:szCs w:val="24"/>
          <w:lang w:val="az-Latn-AZ"/>
        </w:rPr>
        <w:t>alınması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72.1. </w:t>
      </w:r>
      <w:r w:rsidRPr="008B165B">
        <w:rPr>
          <w:rFonts w:ascii="Arial Unicode MS" w:eastAsia="Arial Unicode MS" w:hAnsi="Arial Unicode MS" w:cs="Arial Unicode MS" w:hint="eastAsia"/>
          <w:sz w:val="24"/>
          <w:szCs w:val="24"/>
          <w:lang w:val="az-Latn-AZ"/>
        </w:rPr>
        <w:t>Uşağın sağlamlığı və ya həyatı birbaşa təhlükədə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icra hakimiyyəti orqanı uşağı valideynlərdən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onu qəyyumluğa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himayəyə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götürmüş şəxslərdən təcili olaraq almaq hüququna malikdir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icra hakimiyyəti orqanı bunu müvafiq akt əsasında həyata keçirir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72.2. </w:t>
      </w:r>
      <w:r w:rsidRPr="008B165B">
        <w:rPr>
          <w:rFonts w:ascii="Arial Unicode MS" w:eastAsia="Arial Unicode MS" w:hAnsi="Arial Unicode MS" w:cs="Arial Unicode MS" w:hint="eastAsia"/>
          <w:sz w:val="24"/>
          <w:szCs w:val="24"/>
          <w:lang w:val="az-Latn-AZ"/>
        </w:rPr>
        <w:t xml:space="preserve">Uşağı götürən müvafiq icra hakimiyyəti orqanı dərhal prokurora məlumat </w:t>
      </w:r>
      <w:r w:rsidRPr="008B165B">
        <w:rPr>
          <w:rFonts w:ascii="Arial Unicode MS" w:eastAsia="Arial Unicode MS" w:hAnsi="Arial Unicode MS" w:cs="Arial Unicode MS" w:hint="eastAsia"/>
          <w:sz w:val="24"/>
          <w:szCs w:val="24"/>
          <w:lang w:val="az-Latn-AZ"/>
        </w:rPr>
        <w:lastRenderedPageBreak/>
        <w:t>verməyə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 müvəqqəti yerləşdirməyə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orqan uşağın alınması barədə aktın çıxarılmasından sonra</w:t>
      </w:r>
      <w:r w:rsidRPr="008B165B">
        <w:rPr>
          <w:rFonts w:ascii="Arial Unicode MS" w:eastAsia="Arial Unicode MS" w:hAnsi="Arial Unicode MS" w:cs="Arial Unicode MS" w:hint="eastAsia"/>
          <w:sz w:val="24"/>
          <w:szCs w:val="24"/>
        </w:rPr>
        <w:t xml:space="preserve"> 7 </w:t>
      </w:r>
      <w:r w:rsidRPr="008B165B">
        <w:rPr>
          <w:rFonts w:ascii="Arial Unicode MS" w:eastAsia="Arial Unicode MS" w:hAnsi="Arial Unicode MS" w:cs="Arial Unicode MS" w:hint="eastAsia"/>
          <w:sz w:val="24"/>
          <w:szCs w:val="24"/>
          <w:lang w:val="az-Latn-AZ"/>
        </w:rPr>
        <w:t>gün ərzində məhkəməyə valideynləri valideynlik hüquqlarından məhrumetmə və ya bu hüquqların məhdudlaşdırılması barədə iddia ilə müraciət edə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73. </w:t>
      </w:r>
      <w:r w:rsidRPr="008B165B">
        <w:rPr>
          <w:rFonts w:hint="eastAsia"/>
          <w:sz w:val="24"/>
          <w:szCs w:val="24"/>
          <w:lang w:val="az-Latn-AZ"/>
        </w:rPr>
        <w:t>Məhkəmədə uşaqların tərbiyəsi ilə bağlı mübahisəyə baxıldıqda müvafiq icra hakimiyyəti orqanının iştirakı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73.1. </w:t>
      </w:r>
      <w:r w:rsidRPr="008B165B">
        <w:rPr>
          <w:rFonts w:ascii="Arial Unicode MS" w:eastAsia="Arial Unicode MS" w:hAnsi="Arial Unicode MS" w:cs="Arial Unicode MS" w:hint="eastAsia"/>
          <w:sz w:val="24"/>
          <w:szCs w:val="24"/>
          <w:lang w:val="az-Latn-AZ"/>
        </w:rPr>
        <w:t>Uşaqların tərbiyəsi ilə əlaqədar mübahisələrə məhkəmədə baxılarkən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uşağın müdafiəsi üçün iddianın </w:t>
      </w:r>
      <w:proofErr w:type="gramStart"/>
      <w:r w:rsidRPr="008B165B">
        <w:rPr>
          <w:rFonts w:ascii="Arial Unicode MS" w:eastAsia="Arial Unicode MS" w:hAnsi="Arial Unicode MS" w:cs="Arial Unicode MS" w:hint="eastAsia"/>
          <w:sz w:val="24"/>
          <w:szCs w:val="24"/>
          <w:lang w:val="az-Latn-AZ"/>
        </w:rPr>
        <w:t>kim</w:t>
      </w:r>
      <w:proofErr w:type="gramEnd"/>
      <w:r w:rsidRPr="008B165B">
        <w:rPr>
          <w:rFonts w:ascii="Arial Unicode MS" w:eastAsia="Arial Unicode MS" w:hAnsi="Arial Unicode MS" w:cs="Arial Unicode MS" w:hint="eastAsia"/>
          <w:sz w:val="24"/>
          <w:szCs w:val="24"/>
          <w:lang w:val="az-Latn-AZ"/>
        </w:rPr>
        <w:t xml:space="preserve"> tərəfindən qaldırılmasından asılı olmayaraq müvafiq icra hakimiyyəti orqanı işə cəlb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73.2. </w:t>
      </w:r>
      <w:r w:rsidRPr="008B165B">
        <w:rPr>
          <w:rFonts w:ascii="Arial Unicode MS" w:eastAsia="Arial Unicode MS" w:hAnsi="Arial Unicode MS" w:cs="Arial Unicode MS" w:hint="eastAsia"/>
          <w:sz w:val="24"/>
          <w:szCs w:val="24"/>
          <w:lang w:val="az-Latn-AZ"/>
        </w:rPr>
        <w:t>Müvafiq icra hakimiyyəti orqanı mübahisə ilə bağlı uşağın və onun tərbiyəsi ilə məşğul olmaq istəyən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şəxslərin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həyat şəraitini müayinə etməyə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müayinə aktını və mübahisəyə dair ona əsaslanmış rəyini məhkəməyə təqdim etməyə borcludur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74. </w:t>
      </w:r>
      <w:r w:rsidRPr="008B165B">
        <w:rPr>
          <w:rFonts w:hint="eastAsia"/>
          <w:sz w:val="24"/>
          <w:szCs w:val="24"/>
          <w:lang w:val="az-Latn-AZ"/>
        </w:rPr>
        <w:t>Uşaqların tərbiyəsi ilə bağlı iş üzrə məhkəmə qətnaməsinin icrası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74.1. </w:t>
      </w:r>
      <w:r w:rsidRPr="008B165B">
        <w:rPr>
          <w:rFonts w:ascii="Arial Unicode MS" w:eastAsia="Arial Unicode MS" w:hAnsi="Arial Unicode MS" w:cs="Arial Unicode MS" w:hint="eastAsia"/>
          <w:sz w:val="24"/>
          <w:szCs w:val="24"/>
          <w:lang w:val="az-Latn-AZ"/>
        </w:rPr>
        <w:t>Uşaqların tərbiyəsi ilə bağlı iş üzrə məhkəmənin qətnaməsinin icrası mülki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prosessual qanunvericiliyə əsasən icra qaydasında yerinə yetirilir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74.2. </w:t>
      </w:r>
      <w:r w:rsidRPr="008B165B">
        <w:rPr>
          <w:rFonts w:ascii="Arial Unicode MS" w:eastAsia="Arial Unicode MS" w:hAnsi="Arial Unicode MS" w:cs="Arial Unicode MS" w:hint="eastAsia"/>
          <w:sz w:val="24"/>
          <w:szCs w:val="24"/>
          <w:lang w:val="az-Latn-AZ"/>
        </w:rPr>
        <w:t>Valideynlər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əvəz edən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qətnaməsinin icrasına mane olarlarsa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barəsində mülki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prosessual qanunvericiliklə nəzərdə tutulmuş tədbirlər tətbiq olunur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74.3. </w:t>
      </w:r>
      <w:r w:rsidRPr="008B165B">
        <w:rPr>
          <w:rFonts w:ascii="Arial Unicode MS" w:eastAsia="Arial Unicode MS" w:hAnsi="Arial Unicode MS" w:cs="Arial Unicode MS" w:hint="eastAsia"/>
          <w:sz w:val="24"/>
          <w:szCs w:val="24"/>
          <w:lang w:val="az-Latn-AZ"/>
        </w:rPr>
        <w:t>Uşağın alınıb başqa bir şəxsə verilməsi ilə əlaqədar məhkəmə qətnaməsinin məcburi icrasında müvafiq icra hakimiyyəti orqanının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 götürən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zəruri hallarda isə polis orqanı nümayəndəsinin iştirakı vacibdir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74.4. </w:t>
      </w:r>
      <w:r w:rsidRPr="008B165B">
        <w:rPr>
          <w:rFonts w:ascii="Arial Unicode MS" w:eastAsia="Arial Unicode MS" w:hAnsi="Arial Unicode MS" w:cs="Arial Unicode MS" w:hint="eastAsia"/>
          <w:sz w:val="24"/>
          <w:szCs w:val="24"/>
          <w:lang w:val="az-Latn-AZ"/>
        </w:rPr>
        <w:t>Uşağın verilməsi haqqında məhkəmə qətnaməsinin uşağın mənafeyinə ziyan vurmadan icra olunması mümkün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uşağın mənafeyinə ziyan vurmadan uşaq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məhkəmənin qərardadı ilə müvəqqəti olaraq tərbiyə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əhalinin sosial müdafiəsi müəssisələrində və digər analoji müəssisələrdə yerləşdirilir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2"/>
        <w:rPr>
          <w:rFonts w:ascii="Arial Unicode MS" w:eastAsia="Arial Unicode MS" w:hAnsi="Arial Unicode MS" w:cs="Arial Unicode MS" w:hint="eastAsia"/>
          <w:sz w:val="24"/>
          <w:szCs w:val="24"/>
          <w:lang w:val="en-US"/>
        </w:rPr>
      </w:pPr>
      <w:r w:rsidRPr="008B165B">
        <w:rPr>
          <w:rFonts w:ascii="Arial Unicode MS" w:eastAsia="Arial Unicode MS" w:hAnsi="Arial Unicode MS" w:cs="Arial Unicode MS" w:hint="eastAsia"/>
          <w:sz w:val="24"/>
          <w:szCs w:val="24"/>
          <w:lang w:val="en-US"/>
        </w:rPr>
        <w:lastRenderedPageBreak/>
        <w:t xml:space="preserve">V </w:t>
      </w:r>
      <w:r w:rsidRPr="008B165B">
        <w:rPr>
          <w:rFonts w:ascii="Arial Unicode MS" w:eastAsia="Arial Unicode MS" w:hAnsi="Arial Unicode MS" w:cs="Arial Unicode MS" w:hint="eastAsia"/>
          <w:sz w:val="24"/>
          <w:szCs w:val="24"/>
          <w:lang w:val="az-Latn-AZ"/>
        </w:rPr>
        <w:t>bölmƏ</w:t>
      </w:r>
      <w:r w:rsidRPr="008B165B">
        <w:rPr>
          <w:rFonts w:ascii="Arial Unicode MS" w:eastAsia="Arial Unicode MS" w:hAnsi="Arial Unicode MS" w:cs="Arial Unicode MS" w:hint="eastAsia"/>
          <w:sz w:val="24"/>
          <w:szCs w:val="24"/>
          <w:lang w:val="en-US"/>
        </w:rPr>
        <w:br/>
      </w:r>
      <w:r w:rsidRPr="008B165B">
        <w:rPr>
          <w:rFonts w:ascii="Arial Unicode MS" w:eastAsia="Arial Unicode MS" w:hAnsi="Arial Unicode MS" w:cs="Arial Unicode MS" w:hint="eastAsia"/>
          <w:sz w:val="24"/>
          <w:szCs w:val="24"/>
          <w:lang w:val="az-Latn-AZ"/>
        </w:rPr>
        <w:t>AİLƏ ÜZVLƏRİNİN ALİMENT ÖHDƏLİKLƏRİ</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XIII f</w:t>
      </w:r>
      <w:r w:rsidRPr="008B165B">
        <w:rPr>
          <w:rFonts w:ascii="Arial Unicode MS" w:eastAsia="Arial Unicode MS" w:hAnsi="Arial Unicode MS" w:cs="Arial Unicode MS" w:hint="eastAsia"/>
          <w:sz w:val="24"/>
          <w:szCs w:val="24"/>
          <w:lang w:val="az-Latn-AZ"/>
        </w:rPr>
        <w:t>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 xml:space="preserve">ValideynlƏrin vƏ uşaqların aliment öhdƏliklƏri </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75. </w:t>
      </w:r>
      <w:r w:rsidRPr="008B165B">
        <w:rPr>
          <w:rFonts w:hint="eastAsia"/>
          <w:sz w:val="24"/>
          <w:szCs w:val="24"/>
          <w:lang w:val="az-Latn-AZ"/>
        </w:rPr>
        <w:t>Valideynlərin uşaqlarını saxlamaq vəzifəsi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75.1. </w:t>
      </w:r>
      <w:r w:rsidRPr="008B165B">
        <w:rPr>
          <w:rFonts w:ascii="Arial Unicode MS" w:eastAsia="Arial Unicode MS" w:hAnsi="Arial Unicode MS" w:cs="Arial Unicode MS" w:hint="eastAsia"/>
          <w:sz w:val="24"/>
          <w:szCs w:val="24"/>
          <w:lang w:val="az-Latn-AZ"/>
        </w:rPr>
        <w:t>Valideynlər uşaqlarını saxlamağa borcludurlar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75.2. </w:t>
      </w:r>
      <w:r w:rsidRPr="008B165B">
        <w:rPr>
          <w:rFonts w:ascii="Arial Unicode MS" w:eastAsia="Arial Unicode MS" w:hAnsi="Arial Unicode MS" w:cs="Arial Unicode MS" w:hint="eastAsia"/>
          <w:sz w:val="24"/>
          <w:szCs w:val="24"/>
          <w:lang w:val="az-Latn-AZ"/>
        </w:rPr>
        <w:t>Uşaqlarını saxlamağın qayda və formasını valideynlər müstəqil müəyyən edirlər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75.3. </w:t>
      </w:r>
      <w:r w:rsidRPr="008B165B">
        <w:rPr>
          <w:rFonts w:ascii="Arial Unicode MS" w:eastAsia="Arial Unicode MS" w:hAnsi="Arial Unicode MS" w:cs="Arial Unicode MS" w:hint="eastAsia"/>
          <w:sz w:val="24"/>
          <w:szCs w:val="24"/>
          <w:lang w:val="az-Latn-AZ"/>
        </w:rPr>
        <w:t>Valideynlər bu Məcəllənin</w:t>
      </w:r>
      <w:r w:rsidRPr="008B165B">
        <w:rPr>
          <w:rFonts w:ascii="Arial Unicode MS" w:eastAsia="Arial Unicode MS" w:hAnsi="Arial Unicode MS" w:cs="Arial Unicode MS" w:hint="eastAsia"/>
          <w:sz w:val="24"/>
          <w:szCs w:val="24"/>
        </w:rPr>
        <w:t xml:space="preserve"> 16-</w:t>
      </w:r>
      <w:r w:rsidRPr="008B165B">
        <w:rPr>
          <w:rFonts w:ascii="Arial Unicode MS" w:eastAsia="Arial Unicode MS" w:hAnsi="Arial Unicode MS" w:cs="Arial Unicode MS" w:hint="eastAsia"/>
          <w:sz w:val="24"/>
          <w:szCs w:val="24"/>
          <w:lang w:val="az-Latn-AZ"/>
        </w:rPr>
        <w:t>cı fəslinə uyğun olaraq yetkinlik yaşına çatmayan uşaqlarını saxlamaq barədə saziş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aliment ödənilməsi barədə saziş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bağlamaq hüququna malikdirlər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75.4. </w:t>
      </w:r>
      <w:r w:rsidRPr="008B165B">
        <w:rPr>
          <w:rFonts w:ascii="Arial Unicode MS" w:eastAsia="Arial Unicode MS" w:hAnsi="Arial Unicode MS" w:cs="Arial Unicode MS" w:hint="eastAsia"/>
          <w:sz w:val="24"/>
          <w:szCs w:val="24"/>
          <w:lang w:val="az-Latn-AZ"/>
        </w:rPr>
        <w:t>Valideynlər uşaqlarını saxlamadıqda uşaqların saxlanması üçün vəsait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aliment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valideynlərdən məhkəmə qaydasında tutulur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75.5. </w:t>
      </w:r>
      <w:r w:rsidRPr="008B165B">
        <w:rPr>
          <w:rFonts w:ascii="Arial Unicode MS" w:eastAsia="Arial Unicode MS" w:hAnsi="Arial Unicode MS" w:cs="Arial Unicode MS" w:hint="eastAsia"/>
          <w:sz w:val="24"/>
          <w:szCs w:val="24"/>
          <w:lang w:val="az-Latn-AZ"/>
        </w:rPr>
        <w:t>Aliment ödənilməsi barədə valideynlər arasında saziş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 saxlamadıqda və məhkəməyə bu barədə iddia verilmədikdə müvafiq icra hakimiyyəti orqanı yetkinlik yaşına çatmayan uşaqlar üçün aliment tutulması barədə valideynlərə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birinə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qarşı iddia qaldırmaq hüququna malikdir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76. </w:t>
      </w:r>
      <w:r w:rsidRPr="008B165B">
        <w:rPr>
          <w:rFonts w:hint="eastAsia"/>
          <w:sz w:val="24"/>
          <w:szCs w:val="24"/>
          <w:lang w:val="az-Latn-AZ"/>
        </w:rPr>
        <w:t>Uşaqlar üçün məhkəmə qaydasında tutulan alimentin miqdarı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76.1. </w:t>
      </w:r>
      <w:r w:rsidRPr="008B165B">
        <w:rPr>
          <w:rFonts w:ascii="Arial Unicode MS" w:eastAsia="Arial Unicode MS" w:hAnsi="Arial Unicode MS" w:cs="Arial Unicode MS" w:hint="eastAsia"/>
          <w:sz w:val="24"/>
          <w:szCs w:val="24"/>
          <w:lang w:val="az-Latn-AZ"/>
        </w:rPr>
        <w:t>Aliment ödənilməsi barədə razılıq olmadıqda uşaqlar üçün onların valideynlərindən məhkəmə tərəfindən hər ay aşağıdakı miqdarda aliment tutulur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76.1.1. 1 </w:t>
      </w:r>
      <w:r w:rsidRPr="008B165B">
        <w:rPr>
          <w:rFonts w:ascii="Arial Unicode MS" w:eastAsia="Arial Unicode MS" w:hAnsi="Arial Unicode MS" w:cs="Arial Unicode MS" w:hint="eastAsia"/>
          <w:sz w:val="24"/>
          <w:szCs w:val="24"/>
          <w:lang w:val="az-Latn-AZ"/>
        </w:rPr>
        <w:t>uşağa görə</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qazancın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valideynlərin başqa gəlirlərinin dörddə bir hissəsi</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76.1.2. 2 </w:t>
      </w:r>
      <w:r w:rsidRPr="008B165B">
        <w:rPr>
          <w:rFonts w:ascii="Arial Unicode MS" w:eastAsia="Arial Unicode MS" w:hAnsi="Arial Unicode MS" w:cs="Arial Unicode MS" w:hint="eastAsia"/>
          <w:sz w:val="24"/>
          <w:szCs w:val="24"/>
          <w:lang w:val="az-Latn-AZ"/>
        </w:rPr>
        <w:t>uşağa görə</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gəlirlərin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üçdə bir hissəsi</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76.1.3. 3 </w:t>
      </w:r>
      <w:r w:rsidRPr="008B165B">
        <w:rPr>
          <w:rFonts w:ascii="Arial Unicode MS" w:eastAsia="Arial Unicode MS" w:hAnsi="Arial Unicode MS" w:cs="Arial Unicode MS" w:hint="eastAsia"/>
          <w:sz w:val="24"/>
          <w:szCs w:val="24"/>
          <w:lang w:val="az-Latn-AZ"/>
        </w:rPr>
        <w:t>və daha çox uşağa görə</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gəlirlərin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yarısı</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76.2. </w:t>
      </w:r>
      <w:r w:rsidRPr="008B165B">
        <w:rPr>
          <w:rFonts w:ascii="Arial Unicode MS" w:eastAsia="Arial Unicode MS" w:hAnsi="Arial Unicode MS" w:cs="Arial Unicode MS" w:hint="eastAsia"/>
          <w:sz w:val="24"/>
          <w:szCs w:val="24"/>
          <w:lang w:val="az-Latn-AZ"/>
        </w:rPr>
        <w:t>Bu payların miqdarı məhkəmə tərəfindən tərəflərin ailə və maddi vəziyyəti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diqqətəlayiq olan başqa hallar nəzərə alınmaqla azaldıla və artırıla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lastRenderedPageBreak/>
        <w:t>Maddə</w:t>
      </w:r>
      <w:r w:rsidRPr="008B165B">
        <w:rPr>
          <w:rFonts w:hint="eastAsia"/>
          <w:sz w:val="24"/>
          <w:szCs w:val="24"/>
        </w:rPr>
        <w:t xml:space="preserve"> 77. </w:t>
      </w:r>
      <w:r w:rsidRPr="008B165B">
        <w:rPr>
          <w:rFonts w:hint="eastAsia"/>
          <w:sz w:val="24"/>
          <w:szCs w:val="24"/>
          <w:lang w:val="az-Latn-AZ"/>
        </w:rPr>
        <w:t>Uşaqlar üçün aliment tutulan əmək haqqının və</w:t>
      </w:r>
      <w:r w:rsidRPr="008B165B">
        <w:rPr>
          <w:rFonts w:hint="eastAsia"/>
          <w:sz w:val="24"/>
          <w:szCs w:val="24"/>
        </w:rPr>
        <w:t xml:space="preserve"> (</w:t>
      </w:r>
      <w:r w:rsidRPr="008B165B">
        <w:rPr>
          <w:rFonts w:hint="eastAsia"/>
          <w:sz w:val="24"/>
          <w:szCs w:val="24"/>
          <w:lang w:val="az-Latn-AZ"/>
        </w:rPr>
        <w:t>və ya</w:t>
      </w:r>
      <w:r w:rsidRPr="008B165B">
        <w:rPr>
          <w:rFonts w:hint="eastAsia"/>
          <w:sz w:val="24"/>
          <w:szCs w:val="24"/>
        </w:rPr>
        <w:t xml:space="preserve">) </w:t>
      </w:r>
      <w:r w:rsidRPr="008B165B">
        <w:rPr>
          <w:rFonts w:hint="eastAsia"/>
          <w:sz w:val="24"/>
          <w:szCs w:val="24"/>
          <w:lang w:val="az-Latn-AZ"/>
        </w:rPr>
        <w:t xml:space="preserve">başqa gəlirlərin növləri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lang w:val="az-Latn-AZ"/>
        </w:rPr>
        <w:t>Uşaqlar üçün valideynlərinin aliment tutulan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manat və xarici valyuta ilə aldıqları əmək haqqının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gəlirlərinin növləri müvafiq icra hakimiyyəti orqanı tərəfindən müəyyən olunur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78. </w:t>
      </w:r>
      <w:r w:rsidRPr="008B165B">
        <w:rPr>
          <w:rFonts w:hint="eastAsia"/>
          <w:sz w:val="24"/>
          <w:szCs w:val="24"/>
          <w:lang w:val="az-Latn-AZ"/>
        </w:rPr>
        <w:t xml:space="preserve">Uşaqların saxlanılması üçün alimentin sabit pul məbləğində tutulması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78.1. </w:t>
      </w:r>
      <w:r w:rsidRPr="008B165B">
        <w:rPr>
          <w:rFonts w:ascii="Arial Unicode MS" w:eastAsia="Arial Unicode MS" w:hAnsi="Arial Unicode MS" w:cs="Arial Unicode MS" w:hint="eastAsia"/>
          <w:sz w:val="24"/>
          <w:szCs w:val="24"/>
          <w:lang w:val="az-Latn-AZ"/>
        </w:rPr>
        <w:t>Valideynlər arasında yetkinlik yaşına çatmayan uşaqlara aliment ödənilməsi barədə saziş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aliment verməyə borclu olan valideynin qazancı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müntəzəm</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dəyişən olarsa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 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hamısını və ya bir hissəsini həmin valideyn natura və ya xarici valyuta ilə alırsa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onun qazancı və ya sair gəliri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alimentin valideynin qazancından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 hissə kimi tutulması mümkün olmadığı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çətinlik törətdiyi və ya tərəflərdən birinin marağını əhəmiyyətli dərəcədə pozduğu başqa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uşaqların saxlanması üçün vəsait tutulmasını tələb edən şəxsin xahişi ilə alimentin miqdarı məhkəmə tərəfindən hər ay ödənilməli olan sabit pul məbləğində və ya eyni zamanda həm sabit pul məbləğində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bu Məcəllənin</w:t>
      </w:r>
      <w:r w:rsidRPr="008B165B">
        <w:rPr>
          <w:rFonts w:ascii="Arial Unicode MS" w:eastAsia="Arial Unicode MS" w:hAnsi="Arial Unicode MS" w:cs="Arial Unicode MS" w:hint="eastAsia"/>
          <w:sz w:val="24"/>
          <w:szCs w:val="24"/>
        </w:rPr>
        <w:t xml:space="preserve"> 76-</w:t>
      </w:r>
      <w:r w:rsidRPr="008B165B">
        <w:rPr>
          <w:rFonts w:ascii="Arial Unicode MS" w:eastAsia="Arial Unicode MS" w:hAnsi="Arial Unicode MS" w:cs="Arial Unicode MS" w:hint="eastAsia"/>
          <w:sz w:val="24"/>
          <w:szCs w:val="24"/>
          <w:lang w:val="az-Latn-AZ"/>
        </w:rPr>
        <w:t>cı maddəsinə uyğun olaraq 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 hissəsi kimi müəyyən edilə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78.2. </w:t>
      </w:r>
      <w:r w:rsidRPr="008B165B">
        <w:rPr>
          <w:rFonts w:ascii="Arial Unicode MS" w:eastAsia="Arial Unicode MS" w:hAnsi="Arial Unicode MS" w:cs="Arial Unicode MS" w:hint="eastAsia"/>
          <w:sz w:val="24"/>
          <w:szCs w:val="24"/>
          <w:lang w:val="az-Latn-AZ"/>
        </w:rPr>
        <w:t>Sabit pul məbləğinin miqdarı məhkəmə tərəfindən tərəflərin maddi və ailə vəziyyəti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diqqətəlayiq olan digər hallar nəzərə alınmaqla uşağın əvvəlki təminatının səviyyəsinin mümkün qədər maksimal saxlanması əsas tutularaq müəyyən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78.3. </w:t>
      </w:r>
      <w:r w:rsidRPr="008B165B">
        <w:rPr>
          <w:rFonts w:ascii="Arial Unicode MS" w:eastAsia="Arial Unicode MS" w:hAnsi="Arial Unicode MS" w:cs="Arial Unicode MS" w:hint="eastAsia"/>
          <w:sz w:val="24"/>
          <w:szCs w:val="24"/>
          <w:lang w:val="az-Latn-AZ"/>
        </w:rPr>
        <w:t>Tərəflərdən hər biri ilə uşaq qalıbsa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valideyndən az təminatlı digər valideynin xeyrinə hər ay tutulan alimentin miqdarı bu Məcəllənin</w:t>
      </w:r>
      <w:r w:rsidRPr="008B165B">
        <w:rPr>
          <w:rFonts w:ascii="Arial Unicode MS" w:eastAsia="Arial Unicode MS" w:hAnsi="Arial Unicode MS" w:cs="Arial Unicode MS" w:hint="eastAsia"/>
          <w:sz w:val="24"/>
          <w:szCs w:val="24"/>
        </w:rPr>
        <w:t xml:space="preserve"> 78.2-</w:t>
      </w:r>
      <w:r w:rsidRPr="008B165B">
        <w:rPr>
          <w:rFonts w:ascii="Arial Unicode MS" w:eastAsia="Arial Unicode MS" w:hAnsi="Arial Unicode MS" w:cs="Arial Unicode MS" w:hint="eastAsia"/>
          <w:sz w:val="24"/>
          <w:szCs w:val="24"/>
          <w:lang w:val="az-Latn-AZ"/>
        </w:rPr>
        <w:t>ci maddəsinə uyğun olaraq məhkəmə tərəfindən sabit pul məbləğində müəyyən edilir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79. </w:t>
      </w:r>
      <w:r w:rsidRPr="008B165B">
        <w:rPr>
          <w:rFonts w:hint="eastAsia"/>
          <w:sz w:val="24"/>
          <w:szCs w:val="24"/>
          <w:lang w:val="az-Latn-AZ"/>
        </w:rPr>
        <w:t>Valideyn himayəsindən məhrum olmuş uşaqlara görə tutulan aliment və ondan istifadə</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79.1. </w:t>
      </w:r>
      <w:r w:rsidRPr="008B165B">
        <w:rPr>
          <w:rFonts w:ascii="Arial Unicode MS" w:eastAsia="Arial Unicode MS" w:hAnsi="Arial Unicode MS" w:cs="Arial Unicode MS" w:hint="eastAsia"/>
          <w:sz w:val="24"/>
          <w:szCs w:val="24"/>
          <w:lang w:val="az-Latn-AZ"/>
        </w:rPr>
        <w:t>Valideyn himayəsindən məhrum olmuş uşaqlara görə aliment bu Məcəllənin</w:t>
      </w:r>
      <w:r w:rsidRPr="008B165B">
        <w:rPr>
          <w:rFonts w:ascii="Arial Unicode MS" w:eastAsia="Arial Unicode MS" w:hAnsi="Arial Unicode MS" w:cs="Arial Unicode MS" w:hint="eastAsia"/>
          <w:sz w:val="24"/>
          <w:szCs w:val="24"/>
        </w:rPr>
        <w:t xml:space="preserve"> 76—78-</w:t>
      </w:r>
      <w:r w:rsidRPr="008B165B">
        <w:rPr>
          <w:rFonts w:ascii="Arial Unicode MS" w:eastAsia="Arial Unicode MS" w:hAnsi="Arial Unicode MS" w:cs="Arial Unicode MS" w:hint="eastAsia"/>
          <w:sz w:val="24"/>
          <w:szCs w:val="24"/>
          <w:lang w:val="az-Latn-AZ"/>
        </w:rPr>
        <w:t>ci maddələrinə uyğun olaraq tutulur və uşağın qəyyumuna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himayəçisinə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himayədar valideynlərə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atalığa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analığa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lastRenderedPageBreak/>
        <w:t xml:space="preserve">79.2. </w:t>
      </w:r>
      <w:r w:rsidRPr="008B165B">
        <w:rPr>
          <w:rFonts w:ascii="Arial Unicode MS" w:eastAsia="Arial Unicode MS" w:hAnsi="Arial Unicode MS" w:cs="Arial Unicode MS" w:hint="eastAsia"/>
          <w:sz w:val="24"/>
          <w:szCs w:val="24"/>
          <w:lang w:val="az-Latn-AZ"/>
        </w:rPr>
        <w:t>Valideyn himayəsindən məhrum olmuş və tərbiyə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əhalinin sosial müdafiəsi müəssisələrində və digər analoji müəssisələrdə yerləşdirilən uşaqların valideynlərindən tutulan aliment həmin müəssisələrin hesabına keçirilir və hər bir uşağın özünə xərclənir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79.3. </w:t>
      </w:r>
      <w:r w:rsidRPr="008B165B">
        <w:rPr>
          <w:rFonts w:ascii="Arial Unicode MS" w:eastAsia="Arial Unicode MS" w:hAnsi="Arial Unicode MS" w:cs="Arial Unicode MS" w:hint="eastAsia"/>
          <w:sz w:val="24"/>
          <w:szCs w:val="24"/>
          <w:lang w:val="az-Latn-AZ"/>
        </w:rPr>
        <w:t>Göstərilən müəssisələr həmin məbləğləri bankda saxlaya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Məbləğlərin dövriyyəsindən alınan gəlirin</w:t>
      </w:r>
      <w:r w:rsidRPr="008B165B">
        <w:rPr>
          <w:rFonts w:ascii="Arial Unicode MS" w:eastAsia="Arial Unicode MS" w:hAnsi="Arial Unicode MS" w:cs="Arial Unicode MS" w:hint="eastAsia"/>
          <w:sz w:val="24"/>
          <w:szCs w:val="24"/>
        </w:rPr>
        <w:t xml:space="preserve"> 50 </w:t>
      </w:r>
      <w:r w:rsidRPr="008B165B">
        <w:rPr>
          <w:rFonts w:ascii="Arial Unicode MS" w:eastAsia="Arial Unicode MS" w:hAnsi="Arial Unicode MS" w:cs="Arial Unicode MS" w:hint="eastAsia"/>
          <w:sz w:val="24"/>
          <w:szCs w:val="24"/>
          <w:lang w:val="az-Latn-AZ"/>
        </w:rPr>
        <w:t>faizi uşaqların saxlanmasına sərf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 bu müəssisələri tərk etdikdə aliment məbləğlərin cəmi və alimentin dövriyyəsindən əldə olunan gəlirin</w:t>
      </w:r>
      <w:r w:rsidRPr="008B165B">
        <w:rPr>
          <w:rFonts w:ascii="Arial Unicode MS" w:eastAsia="Arial Unicode MS" w:hAnsi="Arial Unicode MS" w:cs="Arial Unicode MS" w:hint="eastAsia"/>
          <w:sz w:val="24"/>
          <w:szCs w:val="24"/>
        </w:rPr>
        <w:t xml:space="preserve"> 50 </w:t>
      </w:r>
      <w:r w:rsidRPr="008B165B">
        <w:rPr>
          <w:rFonts w:ascii="Arial Unicode MS" w:eastAsia="Arial Unicode MS" w:hAnsi="Arial Unicode MS" w:cs="Arial Unicode MS" w:hint="eastAsia"/>
          <w:sz w:val="24"/>
          <w:szCs w:val="24"/>
          <w:lang w:val="az-Latn-AZ"/>
        </w:rPr>
        <w:t>faizi uşağın adına bankda açılan hesaba köçürülür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80. </w:t>
      </w:r>
      <w:r w:rsidRPr="008B165B">
        <w:rPr>
          <w:rFonts w:hint="eastAsia"/>
          <w:sz w:val="24"/>
          <w:szCs w:val="24"/>
          <w:lang w:val="az-Latn-AZ"/>
        </w:rPr>
        <w:t>Əmək qabiliyyəti olmayan yetkinlik yaşına çatmış övladların aliment almaq hüququ</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80.1. </w:t>
      </w:r>
      <w:r w:rsidRPr="008B165B">
        <w:rPr>
          <w:rFonts w:ascii="Arial Unicode MS" w:eastAsia="Arial Unicode MS" w:hAnsi="Arial Unicode MS" w:cs="Arial Unicode MS" w:hint="eastAsia"/>
          <w:sz w:val="24"/>
          <w:szCs w:val="24"/>
          <w:lang w:val="az-Latn-AZ"/>
        </w:rPr>
        <w:t>Valideynlər əmək qabiliyyəti olmayan və maddi yardıma ehtiyacı olan yetkinlik yaşına çatmış övladlarını saxlamağa borcludurlar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80.2. </w:t>
      </w:r>
      <w:r w:rsidRPr="008B165B">
        <w:rPr>
          <w:rFonts w:ascii="Arial Unicode MS" w:eastAsia="Arial Unicode MS" w:hAnsi="Arial Unicode MS" w:cs="Arial Unicode MS" w:hint="eastAsia"/>
          <w:sz w:val="24"/>
          <w:szCs w:val="24"/>
          <w:lang w:val="az-Latn-AZ"/>
        </w:rPr>
        <w:t>Aliment ödənilməsi barədə saziş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əmək qabiliyyəti olmayan yetkinlik yaşına çatmış övladların saxlanmsı üçün alimentin miqdarı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tərəflərin ailə və maddi vəziyyəti</w:t>
      </w:r>
      <w:r w:rsidRPr="008B165B">
        <w:rPr>
          <w:rFonts w:ascii="Arial Unicode MS" w:eastAsia="Arial Unicode MS" w:hAnsi="Arial Unicode MS" w:cs="Arial Unicode MS" w:hint="eastAsia"/>
          <w:sz w:val="24"/>
          <w:szCs w:val="24"/>
        </w:rPr>
        <w:t xml:space="preserve">, </w:t>
      </w:r>
      <w:proofErr w:type="gramStart"/>
      <w:r w:rsidRPr="008B165B">
        <w:rPr>
          <w:rFonts w:ascii="Arial Unicode MS" w:eastAsia="Arial Unicode MS" w:hAnsi="Arial Unicode MS" w:cs="Arial Unicode MS" w:hint="eastAsia"/>
          <w:sz w:val="24"/>
          <w:szCs w:val="24"/>
          <w:lang w:val="az-Latn-AZ"/>
        </w:rPr>
        <w:t>diqqətəlayiq</w:t>
      </w:r>
      <w:proofErr w:type="gramEnd"/>
      <w:r w:rsidRPr="008B165B">
        <w:rPr>
          <w:rFonts w:ascii="Arial Unicode MS" w:eastAsia="Arial Unicode MS" w:hAnsi="Arial Unicode MS" w:cs="Arial Unicode MS" w:hint="eastAsia"/>
          <w:sz w:val="24"/>
          <w:szCs w:val="24"/>
          <w:lang w:val="az-Latn-AZ"/>
        </w:rPr>
        <w:t xml:space="preserve"> olan digər maraqları nəzərə alınmaqla məhkəmə tərəfindən hər ay ödənilməli olan sabit pul məbləğində müəyyən edilir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81. </w:t>
      </w:r>
      <w:r w:rsidRPr="008B165B">
        <w:rPr>
          <w:rFonts w:hint="eastAsia"/>
          <w:sz w:val="24"/>
          <w:szCs w:val="24"/>
          <w:lang w:val="az-Latn-AZ"/>
        </w:rPr>
        <w:t>Valideynlərin uşaqlara görə əlavə xərclərdə iştirakı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81.1. </w:t>
      </w:r>
      <w:r w:rsidRPr="008B165B">
        <w:rPr>
          <w:rFonts w:ascii="Arial Unicode MS" w:eastAsia="Arial Unicode MS" w:hAnsi="Arial Unicode MS" w:cs="Arial Unicode MS" w:hint="eastAsia"/>
          <w:sz w:val="24"/>
          <w:szCs w:val="24"/>
          <w:lang w:val="az-Latn-AZ"/>
        </w:rPr>
        <w:t>Alimentin tutulması barədə saziş olmadıqda və ya sazişdə müstəsna hallarla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ağır xəstə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şikəst olan uşaqlara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əmək qabiliyyəti olmayan və maddi yardıma ehtiyacı olan yetkinlik yaşına çatmış övladlara göstərilən kənar xidmətin haqqının ödənilməsi ilə əlaqədar və digər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əlaqədar yaranmış xərclərin ödənilməsi qaydası müəyyən edilməmişsə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valideynlərdən hər biri məhkəmə tərəfindən əlavə xərclərin ödənilməsinə cəlb oluna bilər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81.2. </w:t>
      </w:r>
      <w:r w:rsidRPr="008B165B">
        <w:rPr>
          <w:rFonts w:ascii="Arial Unicode MS" w:eastAsia="Arial Unicode MS" w:hAnsi="Arial Unicode MS" w:cs="Arial Unicode MS" w:hint="eastAsia"/>
          <w:sz w:val="24"/>
          <w:szCs w:val="24"/>
          <w:lang w:val="az-Latn-AZ"/>
        </w:rPr>
        <w:t>Valideynlərin əlavə xərclərə cəlb olunması qaydasını məhkəmə müəyyən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xərclərin miqdarı məhkəmə tərəfindən valideynlərin və uşaqların ailə və maddi vəziyyəti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tərəflərin diqqətəlayiq olan digər maraqları nəzərə alınmaqla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ay ödənilməli olan sabit pul məbləğində müəyyən olunur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81.3. </w:t>
      </w:r>
      <w:r w:rsidRPr="008B165B">
        <w:rPr>
          <w:rFonts w:ascii="Arial Unicode MS" w:eastAsia="Arial Unicode MS" w:hAnsi="Arial Unicode MS" w:cs="Arial Unicode MS" w:hint="eastAsia"/>
          <w:sz w:val="24"/>
          <w:szCs w:val="24"/>
          <w:lang w:val="az-Latn-AZ"/>
        </w:rPr>
        <w:t>Məhkəmə valideynləri faktiki çəkilmiş əlavə xərclərə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eləcə də gələcəkdə </w:t>
      </w:r>
      <w:r w:rsidRPr="008B165B">
        <w:rPr>
          <w:rFonts w:ascii="Arial Unicode MS" w:eastAsia="Arial Unicode MS" w:hAnsi="Arial Unicode MS" w:cs="Arial Unicode MS" w:hint="eastAsia"/>
          <w:sz w:val="24"/>
          <w:szCs w:val="24"/>
          <w:lang w:val="az-Latn-AZ"/>
        </w:rPr>
        <w:lastRenderedPageBreak/>
        <w:t>çəkilməsi zəruri olan xərclərə cəlb edə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82. </w:t>
      </w:r>
      <w:r w:rsidRPr="008B165B">
        <w:rPr>
          <w:rFonts w:hint="eastAsia"/>
          <w:sz w:val="24"/>
          <w:szCs w:val="24"/>
          <w:lang w:val="az-Latn-AZ"/>
        </w:rPr>
        <w:t xml:space="preserve">Yetkinlik yaşına çatmış övladların valideynlərini saxlamaq vəzifəsi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82.1. </w:t>
      </w:r>
      <w:r w:rsidRPr="008B165B">
        <w:rPr>
          <w:rFonts w:ascii="Arial Unicode MS" w:eastAsia="Arial Unicode MS" w:hAnsi="Arial Unicode MS" w:cs="Arial Unicode MS" w:hint="eastAsia"/>
          <w:sz w:val="24"/>
          <w:szCs w:val="24"/>
          <w:lang w:val="az-Latn-AZ"/>
        </w:rPr>
        <w:t>Əmək qabiliyyəti olan yetkinlik yaşına çatmış övladlar maddi yardıma ehtiyacı olan əmək qabiliyyəti olmayan valideynlərini saxlamağa və onlara qayğı göstərməyə borcludurlar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82.2. </w:t>
      </w:r>
      <w:r w:rsidRPr="008B165B">
        <w:rPr>
          <w:rFonts w:ascii="Arial Unicode MS" w:eastAsia="Arial Unicode MS" w:hAnsi="Arial Unicode MS" w:cs="Arial Unicode MS" w:hint="eastAsia"/>
          <w:sz w:val="24"/>
          <w:szCs w:val="24"/>
          <w:lang w:val="az-Latn-AZ"/>
        </w:rPr>
        <w:t>Aliment ödənilməsi barədə saziş olmadıqda əmək qabiliyyəti olmayan və maddi yardıma ehtiyacı olan valideynlər üçün aliment əmək qabiliyyəti olan və yetkinlik yaşına çatmış övladlardan məhkəmə qaydasında tutulur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82.3. </w:t>
      </w:r>
      <w:r w:rsidRPr="008B165B">
        <w:rPr>
          <w:rFonts w:ascii="Arial Unicode MS" w:eastAsia="Arial Unicode MS" w:hAnsi="Arial Unicode MS" w:cs="Arial Unicode MS" w:hint="eastAsia"/>
          <w:sz w:val="24"/>
          <w:szCs w:val="24"/>
          <w:lang w:val="az-Latn-AZ"/>
        </w:rPr>
        <w:t>Övladların hər birindən tutulan alimentin həcmi məhkəmə tərəfindən valideynlərin və övladların maddi vəziyyəti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vəziyyəti və tərəflərin diqqətəlayiq digər maraqları nəzərə alınmaqla hər ay ödənilməli olan sabit pul məbləğində müəyyən edilir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82.4. </w:t>
      </w:r>
      <w:r w:rsidRPr="008B165B">
        <w:rPr>
          <w:rFonts w:ascii="Arial Unicode MS" w:eastAsia="Arial Unicode MS" w:hAnsi="Arial Unicode MS" w:cs="Arial Unicode MS" w:hint="eastAsia"/>
          <w:sz w:val="24"/>
          <w:szCs w:val="24"/>
          <w:lang w:val="az-Latn-AZ"/>
        </w:rPr>
        <w:t>Alimentin miqdarı müəyyən olunarkən məhkəmə tələbin valideynlərin əmək qabiliyyəti olan və yetkinlik yaşına çatmış övladlarından hamısına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birinə və ya bir neçəsinə verildiyindən asılı olmayaraq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hamısını nəzərə almağa haqlıdır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82.5. </w:t>
      </w:r>
      <w:r w:rsidRPr="008B165B">
        <w:rPr>
          <w:rFonts w:ascii="Arial Unicode MS" w:eastAsia="Arial Unicode MS" w:hAnsi="Arial Unicode MS" w:cs="Arial Unicode MS" w:hint="eastAsia"/>
          <w:sz w:val="24"/>
          <w:szCs w:val="24"/>
          <w:lang w:val="az-Latn-AZ"/>
        </w:rPr>
        <w:t>Valideynlərin öz valideynlik vəzifələrini yerinə yetirməməsi məhkəmə tərəfindən müəyyən olunarsa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uşaqlar əmək qabiliyyəti olmayan və maddi yardıma ehtiyacı olan valideynlərini saxlamaq vəzifəsindən azad edilə bilərlər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82.6. </w:t>
      </w:r>
      <w:r w:rsidRPr="008B165B">
        <w:rPr>
          <w:rFonts w:ascii="Arial Unicode MS" w:eastAsia="Arial Unicode MS" w:hAnsi="Arial Unicode MS" w:cs="Arial Unicode MS" w:hint="eastAsia"/>
          <w:sz w:val="24"/>
          <w:szCs w:val="24"/>
          <w:lang w:val="az-Latn-AZ"/>
        </w:rPr>
        <w:t>Uşaqlar valideynlik hüquqlarından məhrum edilən valideynlərinə aliment ödəməkdən azad edilirlər</w:t>
      </w:r>
      <w:r w:rsidRPr="008B165B">
        <w:rPr>
          <w:rFonts w:ascii="Arial Unicode MS" w:eastAsia="Arial Unicode MS" w:hAnsi="Arial Unicode MS" w:cs="Arial Unicode MS" w:hint="eastAsia"/>
          <w:sz w:val="24"/>
          <w:szCs w:val="24"/>
        </w:rPr>
        <w:t>.</w:t>
      </w:r>
    </w:p>
    <w:p w:rsidR="00DC16E9" w:rsidRPr="008B165B" w:rsidRDefault="00DC16E9" w:rsidP="00DC16E9">
      <w:pPr>
        <w:pStyle w:val="madda"/>
        <w:rPr>
          <w:rFonts w:hint="eastAsia"/>
          <w:sz w:val="24"/>
          <w:szCs w:val="24"/>
        </w:rPr>
      </w:pPr>
      <w:r w:rsidRPr="008B165B">
        <w:rPr>
          <w:rFonts w:hint="eastAsia"/>
          <w:sz w:val="24"/>
          <w:szCs w:val="24"/>
          <w:lang w:val="az-Latn-AZ"/>
        </w:rPr>
        <w:t>Maddə</w:t>
      </w:r>
      <w:r w:rsidRPr="008B165B">
        <w:rPr>
          <w:rFonts w:hint="eastAsia"/>
          <w:sz w:val="24"/>
          <w:szCs w:val="24"/>
        </w:rPr>
        <w:t xml:space="preserve"> 83. </w:t>
      </w:r>
      <w:r w:rsidRPr="008B165B">
        <w:rPr>
          <w:rFonts w:hint="eastAsia"/>
          <w:sz w:val="24"/>
          <w:szCs w:val="24"/>
          <w:lang w:val="az-Latn-AZ"/>
        </w:rPr>
        <w:t>Yetkinlik yaşına çatan övladların valideynlərinə görə əlavə xərclərdə iştirakı</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83.1. </w:t>
      </w:r>
      <w:r w:rsidRPr="008B165B">
        <w:rPr>
          <w:rFonts w:ascii="Arial Unicode MS" w:eastAsia="Arial Unicode MS" w:hAnsi="Arial Unicode MS" w:cs="Arial Unicode MS" w:hint="eastAsia"/>
          <w:sz w:val="24"/>
          <w:szCs w:val="24"/>
          <w:lang w:val="az-Latn-AZ"/>
        </w:rPr>
        <w:t>Yetkinlik yaşına çatan övladlar əmək qabiliyyəti olmayan valideynlərini saxlamadıqda və valideynləri ağır xəstəliyə tutulduqda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şikəst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onlara qulluq etməyə görə kənar şəxslərə haqq ödəmək lazım gəldikdə və digər müstəsna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yetkinlik yaşına çatmış övladlar məhkəmə qaydasında yuxarıdakı hallarla əlaqədar əlavə xərclərin çəkilməsinə cəlb edilə bilərlər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83.2. </w:t>
      </w:r>
      <w:r w:rsidRPr="008B165B">
        <w:rPr>
          <w:rFonts w:ascii="Arial Unicode MS" w:eastAsia="Arial Unicode MS" w:hAnsi="Arial Unicode MS" w:cs="Arial Unicode MS" w:hint="eastAsia"/>
          <w:sz w:val="24"/>
          <w:szCs w:val="24"/>
          <w:lang w:val="az-Latn-AZ"/>
        </w:rPr>
        <w:t>Yetkinlik yaşına çatan övladların hər biri tərəfindən əlavə xərclərin ödənilməsi qaydası və bu xərclərin miqdarı məhkəmə tərəfindən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valideynlərin və uşaqların maddi </w:t>
      </w:r>
      <w:r w:rsidRPr="008B165B">
        <w:rPr>
          <w:rFonts w:ascii="Arial Unicode MS" w:eastAsia="Arial Unicode MS" w:hAnsi="Arial Unicode MS" w:cs="Arial Unicode MS" w:hint="eastAsia"/>
          <w:sz w:val="24"/>
          <w:szCs w:val="24"/>
          <w:lang w:val="az-Latn-AZ"/>
        </w:rPr>
        <w:lastRenderedPageBreak/>
        <w:t>və ailə vəziyyətləri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diqqətəlayiq hallar nəzərə alınmaqla bu Məcəllənin</w:t>
      </w:r>
      <w:r w:rsidRPr="008B165B">
        <w:rPr>
          <w:rFonts w:ascii="Arial Unicode MS" w:eastAsia="Arial Unicode MS" w:hAnsi="Arial Unicode MS" w:cs="Arial Unicode MS" w:hint="eastAsia"/>
          <w:sz w:val="24"/>
          <w:szCs w:val="24"/>
        </w:rPr>
        <w:t xml:space="preserve"> 82.3—82.6-</w:t>
      </w:r>
      <w:r w:rsidRPr="008B165B">
        <w:rPr>
          <w:rFonts w:ascii="Arial Unicode MS" w:eastAsia="Arial Unicode MS" w:hAnsi="Arial Unicode MS" w:cs="Arial Unicode MS" w:hint="eastAsia"/>
          <w:sz w:val="24"/>
          <w:szCs w:val="24"/>
          <w:lang w:val="az-Latn-AZ"/>
        </w:rPr>
        <w:t>cı maddələrinə uyğun olaraq müəyyən edilir</w:t>
      </w:r>
      <w:r w:rsidRPr="008B165B">
        <w:rPr>
          <w:rFonts w:ascii="Arial Unicode MS" w:eastAsia="Arial Unicode MS" w:hAnsi="Arial Unicode MS" w:cs="Arial Unicode MS" w:hint="eastAsia"/>
          <w:sz w:val="24"/>
          <w:szCs w:val="24"/>
        </w:rPr>
        <w:t xml:space="preserve">. </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83.3. </w:t>
      </w:r>
      <w:r w:rsidRPr="008B165B">
        <w:rPr>
          <w:rFonts w:ascii="Arial Unicode MS" w:eastAsia="Arial Unicode MS" w:hAnsi="Arial Unicode MS" w:cs="Arial Unicode MS" w:hint="eastAsia"/>
          <w:sz w:val="24"/>
          <w:szCs w:val="24"/>
          <w:lang w:val="az-Latn-AZ"/>
        </w:rPr>
        <w:t>Əlavə xərclərin ödənilməsi qaydası və bu xərclərin miqdarı tərəflərin sazişi ilə də müəyyən oluna bilər</w:t>
      </w:r>
      <w:r w:rsidRPr="008B165B">
        <w:rPr>
          <w:rFonts w:ascii="Arial Unicode MS" w:eastAsia="Arial Unicode MS" w:hAnsi="Arial Unicode MS" w:cs="Arial Unicode MS" w:hint="eastAsia"/>
          <w:sz w:val="24"/>
          <w:szCs w:val="24"/>
        </w:rPr>
        <w:t>.</w:t>
      </w:r>
    </w:p>
    <w:p w:rsidR="00DC16E9" w:rsidRPr="008B165B" w:rsidRDefault="00DC16E9" w:rsidP="00DC16E9">
      <w:pPr>
        <w:pStyle w:val="Heading3"/>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XIV </w:t>
      </w:r>
      <w:r w:rsidRPr="008B165B">
        <w:rPr>
          <w:rFonts w:ascii="Arial Unicode MS" w:eastAsia="Arial Unicode MS" w:hAnsi="Arial Unicode MS" w:cs="Arial Unicode MS" w:hint="eastAsia"/>
          <w:sz w:val="24"/>
          <w:szCs w:val="24"/>
          <w:lang w:val="az-Latn-AZ"/>
        </w:rPr>
        <w:t>FƏsil</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vƏ kEÇmiş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w:t>
      </w:r>
      <w:r w:rsidRPr="008B165B">
        <w:rPr>
          <w:rFonts w:ascii="Arial Unicode MS" w:eastAsia="Arial Unicode MS" w:hAnsi="Arial Unicode MS" w:cs="Arial Unicode MS" w:hint="eastAsia"/>
          <w:sz w:val="24"/>
          <w:szCs w:val="24"/>
        </w:rPr>
        <w:br/>
      </w:r>
      <w:r w:rsidRPr="008B165B">
        <w:rPr>
          <w:rFonts w:ascii="Arial Unicode MS" w:eastAsia="Arial Unicode MS" w:hAnsi="Arial Unicode MS" w:cs="Arial Unicode MS" w:hint="eastAsia"/>
          <w:sz w:val="24"/>
          <w:szCs w:val="24"/>
          <w:lang w:val="az-Latn-AZ"/>
        </w:rPr>
        <w:t>alimEnt öhdƏliklƏri</w:t>
      </w:r>
    </w:p>
    <w:p w:rsidR="00DC16E9" w:rsidRPr="008B165B" w:rsidRDefault="00DC16E9" w:rsidP="00DC16E9">
      <w:pPr>
        <w:pStyle w:val="madda"/>
        <w:rPr>
          <w:rFonts w:hint="eastAsia"/>
          <w:sz w:val="24"/>
          <w:szCs w:val="24"/>
        </w:rPr>
      </w:pPr>
      <w:r w:rsidRPr="008B165B">
        <w:rPr>
          <w:rFonts w:hint="eastAsia"/>
          <w:sz w:val="24"/>
          <w:szCs w:val="24"/>
        </w:rPr>
        <w:t xml:space="preserve">Маддя 84. </w:t>
      </w:r>
      <w:r w:rsidRPr="008B165B">
        <w:rPr>
          <w:rFonts w:hint="eastAsia"/>
          <w:sz w:val="24"/>
          <w:szCs w:val="24"/>
          <w:lang w:val="az-Latn-AZ"/>
        </w:rPr>
        <w:t>Ər və arvadın bir</w:t>
      </w:r>
      <w:r w:rsidRPr="008B165B">
        <w:rPr>
          <w:rFonts w:hint="eastAsia"/>
          <w:sz w:val="24"/>
          <w:szCs w:val="24"/>
        </w:rPr>
        <w:t>-</w:t>
      </w:r>
      <w:r w:rsidRPr="008B165B">
        <w:rPr>
          <w:rFonts w:hint="eastAsia"/>
          <w:sz w:val="24"/>
          <w:szCs w:val="24"/>
          <w:lang w:val="az-Latn-AZ"/>
        </w:rPr>
        <w:t>birini saxlamaq vəzifəsi</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84.1. </w:t>
      </w:r>
      <w:r w:rsidRPr="008B165B">
        <w:rPr>
          <w:rFonts w:ascii="Arial Unicode MS" w:eastAsia="Arial Unicode MS" w:hAnsi="Arial Unicode MS" w:cs="Arial Unicode MS" w:hint="eastAsia"/>
          <w:sz w:val="24"/>
          <w:szCs w:val="24"/>
          <w:lang w:val="az-Latn-AZ"/>
        </w:rPr>
        <w:t>Ər və arvad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birinə maddi cəhətdən kömək etməlidirlər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84.2. </w:t>
      </w:r>
      <w:r w:rsidRPr="008B165B">
        <w:rPr>
          <w:rFonts w:ascii="Arial Unicode MS" w:eastAsia="Arial Unicode MS" w:hAnsi="Arial Unicode MS" w:cs="Arial Unicode MS" w:hint="eastAsia"/>
          <w:sz w:val="24"/>
          <w:szCs w:val="24"/>
          <w:lang w:val="az-Latn-AZ"/>
        </w:rPr>
        <w:t>Bu köməyin göstərilməsindən imtina edildikdə və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arasında alimentin ödənilməsi barədə saziş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aşağıdakılar buna zəruri vəsaitə malik olan digər tərəfin aliment ödəməsini məhkəmə qaydasında tələb etmək hüququna malikdirlər</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84.2.1. </w:t>
      </w:r>
      <w:proofErr w:type="gramStart"/>
      <w:r w:rsidRPr="008B165B">
        <w:rPr>
          <w:rFonts w:ascii="Arial Unicode MS" w:eastAsia="Arial Unicode MS" w:hAnsi="Arial Unicode MS" w:cs="Arial Unicode MS" w:hint="eastAsia"/>
          <w:sz w:val="24"/>
          <w:szCs w:val="24"/>
          <w:lang w:val="az-Latn-AZ"/>
        </w:rPr>
        <w:t>əmək</w:t>
      </w:r>
      <w:proofErr w:type="gramEnd"/>
      <w:r w:rsidRPr="008B165B">
        <w:rPr>
          <w:rFonts w:ascii="Arial Unicode MS" w:eastAsia="Arial Unicode MS" w:hAnsi="Arial Unicode MS" w:cs="Arial Unicode MS" w:hint="eastAsia"/>
          <w:sz w:val="24"/>
          <w:szCs w:val="24"/>
          <w:lang w:val="az-Latn-AZ"/>
        </w:rPr>
        <w:t xml:space="preserve"> qabiliyyəti olmayan və maddi yardıma ehtiyacı olan ər və ya 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rPr>
      </w:pPr>
      <w:r w:rsidRPr="008B165B">
        <w:rPr>
          <w:rFonts w:ascii="Arial Unicode MS" w:eastAsia="Arial Unicode MS" w:hAnsi="Arial Unicode MS" w:cs="Arial Unicode MS" w:hint="eastAsia"/>
          <w:sz w:val="24"/>
          <w:szCs w:val="24"/>
        </w:rPr>
        <w:t xml:space="preserve">84.2.2. </w:t>
      </w:r>
      <w:proofErr w:type="gramStart"/>
      <w:r w:rsidRPr="008B165B">
        <w:rPr>
          <w:rFonts w:ascii="Arial Unicode MS" w:eastAsia="Arial Unicode MS" w:hAnsi="Arial Unicode MS" w:cs="Arial Unicode MS" w:hint="eastAsia"/>
          <w:sz w:val="24"/>
          <w:szCs w:val="24"/>
          <w:lang w:val="az-Latn-AZ"/>
        </w:rPr>
        <w:t>hamiləliyi</w:t>
      </w:r>
      <w:proofErr w:type="gramEnd"/>
      <w:r w:rsidRPr="008B165B">
        <w:rPr>
          <w:rFonts w:ascii="Arial Unicode MS" w:eastAsia="Arial Unicode MS" w:hAnsi="Arial Unicode MS" w:cs="Arial Unicode MS" w:hint="eastAsia"/>
          <w:sz w:val="24"/>
          <w:szCs w:val="24"/>
          <w:lang w:val="az-Latn-AZ"/>
        </w:rPr>
        <w:t xml:space="preserve"> dövründə və ümumi uşaqlarının doğulduğu gündən üç il ərzində arvad</w:t>
      </w:r>
      <w:r w:rsidRPr="008B165B">
        <w:rPr>
          <w:rFonts w:ascii="Arial Unicode MS" w:eastAsia="Arial Unicode MS" w:hAnsi="Arial Unicode MS" w:cs="Arial Unicode MS" w:hint="eastAsia"/>
          <w:sz w:val="24"/>
          <w:szCs w:val="24"/>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rPr>
        <w:t xml:space="preserve">84.2.3. </w:t>
      </w:r>
      <w:proofErr w:type="gramStart"/>
      <w:r w:rsidRPr="008B165B">
        <w:rPr>
          <w:rFonts w:ascii="Arial Unicode MS" w:eastAsia="Arial Unicode MS" w:hAnsi="Arial Unicode MS" w:cs="Arial Unicode MS" w:hint="eastAsia"/>
          <w:strike/>
          <w:sz w:val="24"/>
          <w:szCs w:val="24"/>
          <w:lang w:val="az-Latn-AZ"/>
        </w:rPr>
        <w:t>əlil</w:t>
      </w:r>
      <w:proofErr w:type="gramEnd"/>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rPr>
        <w:t>sağlamlıq imkanları məhdud</w:t>
      </w:r>
      <w:r w:rsidRPr="008B165B">
        <w:rPr>
          <w:rFonts w:ascii="Arial Unicode MS" w:eastAsia="Arial Unicode MS" w:hAnsi="Arial Unicode MS" w:cs="Arial Unicode MS" w:hint="eastAsia"/>
          <w:sz w:val="24"/>
          <w:szCs w:val="24"/>
          <w:lang w:val="az-Latn-AZ"/>
        </w:rPr>
        <w:t xml:space="preserve"> ümumi uşağa qulluq edən və ehtiyacı olan ər və ya arvad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uşaq</w:t>
      </w:r>
      <w:r w:rsidRPr="008B165B">
        <w:rPr>
          <w:rFonts w:ascii="Arial Unicode MS" w:eastAsia="Arial Unicode MS" w:hAnsi="Arial Unicode MS" w:cs="Arial Unicode MS" w:hint="eastAsia"/>
          <w:sz w:val="24"/>
          <w:szCs w:val="24"/>
        </w:rPr>
        <w:t xml:space="preserve"> 18 </w:t>
      </w:r>
      <w:r w:rsidRPr="008B165B">
        <w:rPr>
          <w:rFonts w:ascii="Arial Unicode MS" w:eastAsia="Arial Unicode MS" w:hAnsi="Arial Unicode MS" w:cs="Arial Unicode MS" w:hint="eastAsia"/>
          <w:sz w:val="24"/>
          <w:szCs w:val="24"/>
          <w:lang w:val="az-Latn-AZ"/>
        </w:rPr>
        <w:t>yaşına çatana qədər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17" w:anchor="bd_85_15307" w:history="1">
        <w:r w:rsidRPr="008B165B">
          <w:rPr>
            <w:rStyle w:val="Hyperlink"/>
            <w:rFonts w:ascii="Arial Unicode MS" w:eastAsia="Arial Unicode MS" w:hAnsi="Arial Unicode MS" w:cs="Arial Unicode MS" w:hint="eastAsia"/>
            <w:b/>
            <w:bCs/>
            <w:i/>
            <w:iCs/>
            <w:sz w:val="24"/>
            <w:szCs w:val="24"/>
          </w:rPr>
          <w:t xml:space="preserve">11 </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84.2.4. </w:t>
      </w:r>
      <w:r w:rsidRPr="008B165B">
        <w:rPr>
          <w:rFonts w:ascii="Arial Unicode MS" w:eastAsia="Arial Unicode MS" w:hAnsi="Arial Unicode MS" w:cs="Arial Unicode MS" w:hint="eastAsia"/>
          <w:i/>
          <w:sz w:val="24"/>
          <w:szCs w:val="24"/>
          <w:lang w:val="az-Latn-AZ"/>
        </w:rPr>
        <w:t>18 yaşından yuxarı</w:t>
      </w:r>
      <w:r w:rsidRPr="008B165B">
        <w:rPr>
          <w:rFonts w:ascii="Arial Unicode MS" w:eastAsia="Arial Unicode MS" w:hAnsi="Arial Unicode MS" w:cs="Arial Unicode MS" w:hint="eastAsia"/>
          <w:sz w:val="24"/>
          <w:szCs w:val="24"/>
          <w:lang w:val="az-Latn-AZ"/>
        </w:rPr>
        <w:t xml:space="preserve"> I qrup əlil ümumi uşağa qulluq edən və ehtiyacı olan ər və ya arvad. </w:t>
      </w:r>
      <w:r w:rsidRPr="008B165B">
        <w:rPr>
          <w:rFonts w:ascii="Arial Unicode MS" w:eastAsia="Arial Unicode MS" w:hAnsi="Arial Unicode MS" w:cs="Arial Unicode MS" w:hint="eastAsia"/>
          <w:b/>
          <w:i/>
          <w:sz w:val="24"/>
          <w:szCs w:val="24"/>
          <w:lang w:val="az-Latn-AZ"/>
        </w:rPr>
        <w:t>(</w:t>
      </w:r>
      <w:hyperlink r:id="rId18" w:anchor="bd_85_15307" w:history="1">
        <w:r w:rsidRPr="008B165B">
          <w:rPr>
            <w:rStyle w:val="Hyperlink"/>
            <w:rFonts w:ascii="Arial Unicode MS" w:eastAsia="Arial Unicode MS" w:hAnsi="Arial Unicode MS" w:cs="Arial Unicode MS" w:hint="eastAsia"/>
            <w:b/>
            <w:bCs/>
            <w:i/>
            <w:iCs/>
            <w:sz w:val="24"/>
            <w:szCs w:val="24"/>
            <w:lang w:val="az-Latn-AZ"/>
          </w:rPr>
          <w:t xml:space="preserve">11 </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85. Nikah pozulduqdan sonra keçmiş ərin (arvadın) aliment almaq hüququ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85.1. Aşağıdakı şəxslər nikah pozulduqdan sonra məhkəmə qaydasında zəruri vəsaitə malik olan keçmiş ərdən (arvaddan) aliment ödəməyi tələb etmək hüququna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85.1.1. hamiləlik dövründə və ümumi uşaqlarının doğulduğu gündən 3 il ərzində keçmiş arvad;</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85.1.2. </w:t>
      </w:r>
      <w:r w:rsidRPr="008B165B">
        <w:rPr>
          <w:rFonts w:ascii="Arial Unicode MS" w:eastAsia="Arial Unicode MS" w:hAnsi="Arial Unicode MS" w:cs="Arial Unicode MS" w:hint="eastAsia"/>
          <w:strike/>
          <w:sz w:val="24"/>
          <w:szCs w:val="24"/>
          <w:lang w:val="az-Latn-AZ"/>
        </w:rPr>
        <w:t>yetkinlik yaşına çatmamış əlil ümumi uşağa və ya uşaqlıqdan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sağlamlıq imkanları məhdud ümumi uşağa və ya 18 yaşına çatanadək sağlamlıq imkanlarının məhdudluğu müəyyən olunmuş 18 yaşından yuxarı</w:t>
      </w:r>
      <w:r w:rsidRPr="008B165B">
        <w:rPr>
          <w:rFonts w:ascii="Arial Unicode MS" w:eastAsia="Arial Unicode MS" w:hAnsi="Arial Unicode MS" w:cs="Arial Unicode MS" w:hint="eastAsia"/>
          <w:sz w:val="24"/>
          <w:szCs w:val="24"/>
          <w:lang w:val="az-Latn-AZ"/>
        </w:rPr>
        <w:t xml:space="preserve"> I qrup əlil olan ümumi uşağa qulluq </w:t>
      </w:r>
      <w:r w:rsidRPr="008B165B">
        <w:rPr>
          <w:rFonts w:ascii="Arial Unicode MS" w:eastAsia="Arial Unicode MS" w:hAnsi="Arial Unicode MS" w:cs="Arial Unicode MS" w:hint="eastAsia"/>
          <w:sz w:val="24"/>
          <w:szCs w:val="24"/>
          <w:lang w:val="az-Latn-AZ"/>
        </w:rPr>
        <w:lastRenderedPageBreak/>
        <w:t xml:space="preserve">edən və maddi yardıma ehtiyacı olan keçmiş ər (arvad); </w:t>
      </w:r>
      <w:r w:rsidRPr="008B165B">
        <w:rPr>
          <w:rFonts w:ascii="Arial Unicode MS" w:eastAsia="Arial Unicode MS" w:hAnsi="Arial Unicode MS" w:cs="Arial Unicode MS" w:hint="eastAsia"/>
          <w:b/>
          <w:i/>
          <w:sz w:val="24"/>
          <w:szCs w:val="24"/>
          <w:lang w:val="az-Latn-AZ"/>
        </w:rPr>
        <w:t>(</w:t>
      </w:r>
      <w:hyperlink r:id="rId19" w:anchor="bd_85_15307" w:history="1">
        <w:r w:rsidRPr="008B165B">
          <w:rPr>
            <w:rStyle w:val="Hyperlink"/>
            <w:rFonts w:ascii="Arial Unicode MS" w:eastAsia="Arial Unicode MS" w:hAnsi="Arial Unicode MS" w:cs="Arial Unicode MS" w:hint="eastAsia"/>
            <w:b/>
            <w:bCs/>
            <w:i/>
            <w:iCs/>
            <w:sz w:val="24"/>
            <w:szCs w:val="24"/>
            <w:lang w:val="az-Latn-AZ"/>
          </w:rPr>
          <w:t xml:space="preserve">11 </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85.1.3. nikah pozulana qədər və ya nikah pozulduğu gündən bir il ərzində əmək qabiliyyətini itirən və maddi yardıma ehiyacı olan keçmiş ər (arvad);</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85.1.4. Ər-arvad uzun müddət nikahda olmuşlarsa, nikah pozulduğu andan 5 il müddətindən gec olmayaraq pensiya yaşına çatan və maddi yardıma ehtiyacı olan keçmiş ər (arvad).</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85.2. Alimentin miqdarı və nikah pozulduqdan sonra onun keçmiş ərə (arvada) ödənilməsi qaydası keçmiş ər-arvad arasındakı sazişlə müəyyən edilə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86. Ərdən (arvaddan) və ya keçmiş ərdən (arvaddan) digərinə məhkəmə qaydasında tutulan alimentin miqdarı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Aliment ödənilməsi barədə ər-arvad və ya keçmiş ər-arvad arasında saziş olmadıqda, məhkəmə qaydasında ərə (arvada) və ya keçmiş ərə (arvada) ödənilməli olan alimentin miqdarı məhkəmə tərəfindən keçmiş ərin (arvadın) ailə və maddi vəziyyəti, tərəflərin digər diqqətəlayiq olan maraqları nəzərə alınmaqla, hər ay ödənilməli olan sabit pul məbləği formasında müəyyən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87. Ərin (arvadın) arvadı (əri) saxlamaq vəzifəsindən azad edilməsi və ya bu vəzifənin müddətlə məhdudlaşdırılması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87.0. Məhkəmə aşağıdakı hallarda əri (arvadı) nikah dövründə və nikah pozulduqdan sonra maddi yardıma ehtiyacı olan və əmək qabiliyyəti olmayan arvadı (əri) saxlamaq vəzifəsindən azad edə və bu vəzifəni müəyyən müddətlə məhdudlaşdıra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87.0.1. maddi yardıma ehtiyacı olan ər (arvad) əmək qabiliyyətini spirtli içkilərin, narkotik vasitələrin</w:t>
      </w:r>
      <w:r w:rsidRPr="008B165B">
        <w:rPr>
          <w:rFonts w:ascii="Arial Unicode MS" w:eastAsia="Arial Unicode MS" w:hAnsi="Arial Unicode MS" w:cs="Arial Unicode MS" w:hint="eastAsia"/>
          <w:i/>
          <w:iCs/>
          <w:sz w:val="24"/>
          <w:szCs w:val="24"/>
          <w:lang w:val="az-Latn-AZ"/>
        </w:rPr>
        <w:t>, psixotrop maddələrin</w:t>
      </w:r>
      <w:r w:rsidRPr="008B165B">
        <w:rPr>
          <w:rFonts w:ascii="Arial Unicode MS" w:eastAsia="Arial Unicode MS" w:hAnsi="Arial Unicode MS" w:cs="Arial Unicode MS" w:hint="eastAsia"/>
          <w:sz w:val="24"/>
          <w:szCs w:val="24"/>
          <w:lang w:val="az-Latn-AZ"/>
        </w:rPr>
        <w:t xml:space="preserve"> qəbulu və ya qəsdən törətdiyi cinayət əməli nəticəsində itirdikdə;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87.0.2. aliment ödənilməsini tələb edən ər (arvad) ailədə ləyaqətsiz davrandıqda;</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87.0.3. nikah çox çəkmədikdə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Azərbaycan Respublikasının 7 dekabr 2007-ci il tarixli Qanunu ilə edilmiş düzəlişlərlə — «Azərbaycan» q., 30 dekabr 2007-ci il</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XV fƏsil</w:t>
      </w:r>
      <w:r w:rsidRPr="008B165B">
        <w:rPr>
          <w:rFonts w:ascii="Arial Unicode MS" w:eastAsia="Arial Unicode MS" w:hAnsi="Arial Unicode MS" w:cs="Arial Unicode MS" w:hint="eastAsia"/>
          <w:sz w:val="24"/>
          <w:szCs w:val="24"/>
          <w:lang w:val="az-Latn-AZ"/>
        </w:rPr>
        <w:br/>
        <w:t>AilƏnin başqa üzvlƏrinin aliment öhdƏliklƏri</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88. Qardaş və bacıların yetkinlik yaşına çatmayan və ya əmək qabiliyyəti olmayan qardaş və bacılarını saxlamaq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Yetkinlik yaşına çatmayan və yardıma ehtiyacı olub valideynlərindən saxlanılması üçün yardım ala bilməyən qardaş və bacılar buna zəruri vəsaitə malik yetkinlik yaşına çatmış qardaş və bacılardan məhkəmə qaydasında aliment almaq hüququna malikdirlər. Əmək qabiliyyəti olmayan və yardıma ehtiyacı olan yetkinlik yaşına çatmış qardaş və bacılar valideynlərindən, yaxud da ərindən (arvadından) və ya yetkinlik yaşına çatan uşaqlarından saxlanmaq üçün maddi yardım ala bilmədikdə onlara da eyni hüquq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89. Baba və nənənin nəvələrini saxlamaq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Yardıma ehtiyacı olan yetkinlik yaşına çatmayan nəvələr saxlanmaq üçün öz valideynlərindən maddi yardım ala bilmədikdə, buna zəruri vəsaitə malik baba və nənədən məhkəmə qaydasında aliment almaq hüququna malikdirlər. Əmək qabiliyyəti olmayan və yardıma ehtiyacı olan yetkinlik yaşına çatan nəvələr saxlanmaq üçün valideynlərindən, yaxud da ərdən (arvaddan) maddi yardım ala bilmədikdə, onlara da eyni hüquq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90. Nəvələrin baba və nənəni saxlamaq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Əmək qabiliyyəti olmayan və yardıma ehtiyacı olan baba və nənə saxlanmaq üçün yetkinlik yaşına çatan övladlarından və ya ərindən (arvadından) maddi yardım ala bilmədikdə, zəruri vəsaitə malik nəvələrdən məhkəmə qaydasında aliment verilməsini tələb etmək hüququna malikdirlər.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91. Yetirmələrin öz faktik tərbiyəçilərini saxlamaq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91.1. Yetkinlik yaşına çatmayan uşaqları faktik tərbiyə etmiş və saxlamış əmək qabiliyyəti olmayan və yardıma ehtiyacı olan şəxslər, öz yetkinlik yaşına çatmış övladlarından və ya ərlərindən (arvadlarından) təminat ala bilmədikdə, yetkinlik yaşına çatmış öz əmək qabiliyyətli yetirmələrindən məhkəmə qaydasında aliment verilməsini tələb etmək huququna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91.2. Faktik tərbiyəçilər öz yetirmələrini 5 ildən az müddətdə tərbiyə etdiyi və saxladığı, yaxud lazımınca tərbiyə etmədiyi və ya saxlamadığı hallarda, məhkəmə onları saxlamaq vəzifəsindən yetirmələri azad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91.3. Bu Məcəllənin 91.1-ci maddəsində nəzərdə tutulan vəzifələr qəyyumluğa (himayəyə) verilmiş və ya tərbiyə olunmaq üçün himayədar ailəyə verilmiş şəxslərə həvalə olunmur.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92. Ögey oğul və qızların ögey ata və ananı saxlamaq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92.1. Əmək qabiliyyəti olmayan və yardıma ehtiyacı olan ögey ata və ana ögey oğul və qızlarını tərbiyə etmişlərsə və ya saxlamışlarsa və özlərinin yetkinlik yaşına çatan övladlarından və ya ərindən (arvadından) saxlanmaq üçün maddi yardım ala bilmirlərsə, əmək qabiliyyəti olan və yetkinlik yaşına çatmış ögey oğul və qızlarından məhkəmə qaydasında saxlanmaq üçün təminat verilməsini tələb edə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92.2. Ögey ata və ana ögey oğul və qızları 5 ildən az tərbiyə etmiş və ya saxlamışlarsa, habelə ögey oğul və qızların tərbiyəsi üzrə öz vəzifələrini lazımınca yerinə yetirməmişlərsə, məhkəmə ögey oğul və qızları ögey ata və ananı saxlamaq vəzifəsindən azad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93. Ailənin başqa üzvlərini saxlamaq üçün məhkəmə qaydasında tutulan alimentin miqdarı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93.1. Bu Məcəllənin 88—92-ci maddələrində göstərilmiş şəxslərə aliment ödənilməsi qaydası və alimentin miqdarı tərəflər arasındakı sazişlə müəyyən oluna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93.2. Tərəflər arasında belə saziş olmadıqda, məhkəmə alimentin miqdarını hər bir ayrıca halda aliment tutulan şəxsin və aliment alan şəxsin maddi və ailə vəziyyətindən və tərəflərin diqqətəlayiq olan digər maraqlarından asılı olaraq hər ay ödənilən sabit pul məbləğində müəyyən edir.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93.3. Aliment tələb edən ailə üzvünü eyni zamanda bir neçə şəxs saxlamağa borclu olduqda, məhkəmə onların maddi və ailə vəziyyətindən asılı olaraq aliment vəzifəsinin yerinə yetirilməsində onlardan hər birinin iştirakının miqdarını müəyyən edir, həm də məhkəmə bütün bu şəxslərə və ya onlardan yalnız birinə, yaxud da bir neçəsinə iddia </w:t>
      </w:r>
      <w:r w:rsidRPr="008B165B">
        <w:rPr>
          <w:rFonts w:ascii="Arial Unicode MS" w:eastAsia="Arial Unicode MS" w:hAnsi="Arial Unicode MS" w:cs="Arial Unicode MS" w:hint="eastAsia"/>
          <w:sz w:val="24"/>
          <w:szCs w:val="24"/>
          <w:lang w:val="az-Latn-AZ"/>
        </w:rPr>
        <w:lastRenderedPageBreak/>
        <w:t>verildiyindən asılı olmayaraq aliment verməyə borclu olan bütün şəxsləri nəzərə alır.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XVI fƏsil</w:t>
      </w:r>
      <w:r w:rsidRPr="008B165B">
        <w:rPr>
          <w:rFonts w:ascii="Arial Unicode MS" w:eastAsia="Arial Unicode MS" w:hAnsi="Arial Unicode MS" w:cs="Arial Unicode MS" w:hint="eastAsia"/>
          <w:sz w:val="24"/>
          <w:szCs w:val="24"/>
          <w:lang w:val="az-Latn-AZ"/>
        </w:rPr>
        <w:br/>
        <w:t xml:space="preserve">Alimentin ödƏnilmƏsi barƏdƏ saziş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94. Alimentin ödənilməsi barədə sazişin bağlanması və onun forması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94.1. Aliment ödənilməsi barədə saziş (alimentin miqdarı, ödənilmə qaydası və şərtləri) aliment ödəməli olan şəxslə onu alan şəxs arasında, aliment ödəməli olan və (və ya) onu alan şəxs fəaliyyət qabiliyyəti olmayan şəxs olduqda isə həmin şəxslərin qanuni nümayəndələri arasında bağlanır. Tam fəaliyyət qabiliyyəti olmayan şəxslər aliment ödənilməsi barədə sazişi özlərinin qanuni nümayəndələrinin razılığı ilə bağlayırlar.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94.2. Aliment ödənilməsi barədə saziş yazılı formada bağlanır və notariat qaydasında təsdiq olunur. Aliment ödənilməsi barədə sazişin qanunla müəyyən olunmuş formasına əməl edilməməsi Azərbaycan Respublikasının Mülki Məcəlləsində nəzərdə tutulmuş nəticələrə səbəb olur.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94.3. Aliment ödənilməsi barədə saziş notariat qaydasında təsdiq edildikdə, icra vərəqəsi qüvvəsinə malik olur.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95. Aliment ödənilməsi barədə sazişin bağlanması, icrası, dəyişdirilməsi, pozulması və etibarsız sayılması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95.1. Aliment ödənilməsi barədə sazişin bağlanması, icrası, dəyişdirilməsi, pozulması və etibarsız sayılması üçün Azərbaycan Respublikası Mülki Məcəlləsinin mülki-hüquqi əqdlərin bağlanması, icrası, dəyişdirilməsi, pozulması və etibarsız sayılması barədə normaları tətbiq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95.2. Aliment ödənilməsi barədə saziş tərəflərin qarşılıqlı razılığı əsasında istənilən vaxt dəyişdirilə və pozula bilər. Bu halda sazişin dəyişdirilməsi və pozulması bu Məcəllənin 94.2-ci maddəsində nəzərdə tutulan eyni formada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95.3. Aliment ödənilməsi barədə sazişi icra etməkdən birtərəfli qaydada imtina etməyə və onun şərtlərinin birtərəfli qaydada dəyişdirilməsinə yol verilmir.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95.4. Tərəflərin maddi və ailə vəziyyətində əsaslı dəyişiklik olduqda və aliment </w:t>
      </w:r>
      <w:r w:rsidRPr="008B165B">
        <w:rPr>
          <w:rFonts w:ascii="Arial Unicode MS" w:eastAsia="Arial Unicode MS" w:hAnsi="Arial Unicode MS" w:cs="Arial Unicode MS" w:hint="eastAsia"/>
          <w:sz w:val="24"/>
          <w:szCs w:val="24"/>
          <w:lang w:val="az-Latn-AZ"/>
        </w:rPr>
        <w:lastRenderedPageBreak/>
        <w:t>ödənilməsi barədə sazişin dəyişilməsi və pozulması üçün razılıq əldə edilmədikdə, maraqlı tərəf bu sazişin dəyişdirilməsi və ya pozulması üçün məhkəmə qarşısında iddia qaldırmaq hüququna malikdir.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96. Aliment alanın maraqları pozulduqda aliment ödənilməsi barədə sazişin etibarsız sayılması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96.1. Alimentin ödənilməsi barədə sazişdə nəzərdə tutulan təminatın verilməsi şərtləri azyaşlı uşağın, yaxud yetkinlik yaşına çatan, lakin əmək qabiliyyəti olmayan ailə üzvünün maraqlarını pozursa, o cümlədən bu Məcəllənin 97.2-ci maddəsinin tələblərinə əməl edilmədikdə, həmin saziş </w:t>
      </w:r>
      <w:r w:rsidRPr="008B165B">
        <w:rPr>
          <w:rFonts w:ascii="Arial Unicode MS" w:eastAsia="Arial Unicode MS" w:hAnsi="Arial Unicode MS" w:cs="Arial Unicode MS" w:hint="eastAsia"/>
          <w:strike/>
          <w:sz w:val="24"/>
          <w:szCs w:val="24"/>
          <w:lang w:val="az-Latn-AZ"/>
        </w:rPr>
        <w:t>məhkəmə qaydasında etibarsız hesab oluna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mübahisələndirilə bilər</w:t>
      </w:r>
      <w:r w:rsidRPr="008B165B">
        <w:rPr>
          <w:rFonts w:ascii="Arial Unicode MS" w:eastAsia="Arial Unicode MS" w:hAnsi="Arial Unicode MS" w:cs="Arial Unicode MS" w:hint="eastAsia"/>
          <w:sz w:val="24"/>
          <w:szCs w:val="24"/>
          <w:lang w:val="az-Latn-AZ"/>
        </w:rPr>
        <w:t xml:space="preserve">.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96.2. Bu </w:t>
      </w:r>
      <w:r w:rsidRPr="008B165B">
        <w:rPr>
          <w:rFonts w:ascii="Arial Unicode MS" w:eastAsia="Arial Unicode MS" w:hAnsi="Arial Unicode MS" w:cs="Arial Unicode MS" w:hint="eastAsia"/>
          <w:strike/>
          <w:sz w:val="24"/>
          <w:szCs w:val="24"/>
          <w:lang w:val="az-Latn-AZ"/>
        </w:rPr>
        <w:t>sazişin etibarsız sayılması üçün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saziş</w:t>
      </w:r>
      <w:r w:rsidRPr="008B165B">
        <w:rPr>
          <w:rFonts w:ascii="Arial Unicode MS" w:eastAsia="Arial Unicode MS" w:hAnsi="Arial Unicode MS" w:cs="Arial Unicode MS" w:hint="eastAsia"/>
          <w:sz w:val="24"/>
          <w:szCs w:val="24"/>
          <w:lang w:val="az-Latn-AZ"/>
        </w:rPr>
        <w:t xml:space="preserve"> azyaşlı uşağın və ya yetkinlik yaşına çatan, lakin əmək qabiliyyəti olmayan ailə üzvünün qanuni nümayəndəsi, habelə müvafiq icra hakimiyyəti orqanı </w:t>
      </w:r>
      <w:r w:rsidRPr="008B165B">
        <w:rPr>
          <w:rFonts w:ascii="Arial Unicode MS" w:eastAsia="Arial Unicode MS" w:hAnsi="Arial Unicode MS" w:cs="Arial Unicode MS" w:hint="eastAsia"/>
          <w:strike/>
          <w:sz w:val="24"/>
          <w:szCs w:val="24"/>
          <w:lang w:val="az-Latn-AZ"/>
        </w:rPr>
        <w:t>məhkəmə qarşısında iddia qaldıra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tərəfindən mübahisələndirilə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w:t>
      </w:r>
      <w:r w:rsidRPr="008B165B">
        <w:rPr>
          <w:rFonts w:ascii="Arial Unicode MS" w:eastAsia="Arial Unicode MS" w:hAnsi="Arial Unicode MS" w:cs="Arial Unicode MS" w:hint="eastAsia"/>
          <w:b/>
          <w:bCs/>
          <w:i/>
          <w:iCs/>
          <w:color w:val="000000"/>
          <w:sz w:val="24"/>
          <w:szCs w:val="24"/>
          <w:lang w:val="az-Latn-AZ"/>
        </w:rPr>
        <w:t>Azərbaycan Respublikasının 17 aprel 2007-ci il tarixli Qanunu ilə edilmiş düzəlişlərlə — «Azərbaycan» q., 19 avqust 2007-ci il</w:t>
      </w:r>
      <w:r w:rsidRPr="008B165B">
        <w:rPr>
          <w:rFonts w:ascii="Arial Unicode MS" w:eastAsia="Arial Unicode MS" w:hAnsi="Arial Unicode MS" w:cs="Arial Unicode MS" w:hint="eastAsia"/>
          <w:i/>
          <w:iCs/>
          <w:color w:val="000000"/>
          <w:sz w:val="24"/>
          <w:szCs w:val="24"/>
          <w:lang w:val="az-Latn-AZ"/>
        </w:rPr>
        <w:t>)</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97. Aliment ödənilməsi barədə saziş üzrə ödənilən alimentin miqdarı və indeksasiyası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97.1. Aliment ödənilməsi barədə saziş üzrə ödənilən alimentin miqdarı bu sazişin tərəflərinin razılığı ilə müəyyən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97.2. Aliment ödənilməsi barədə saziş üzrə yetkinlik yaşına çatmayanlar üçün ödənilən alimentin miqdarı məhkəmə qaydasında onlar üçün müəyyən edilə bilən alimentin miqdarından az olmamalıdır.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97.3. Aliment ödənilməsi barədə saziş üzrə alimentin miqdarının indeksasiyası həmin sazişə uyğun aparılır. Sazişdə alimentin miqdarının indeksasiyası qaydası nəzərdə tutulmayıbsa, indeksasiya bu Məcəllənin 110-cu maddəsinə əsasən aparılır.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98. Aliment ödənilməsi barədə saziş üzrə alimentin ödənilməsi qaydası və üsulları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98.1. Aliment ödənilməsi barədə saziş üzrə alimentin ödənilməsi qaydası və üsulları həmin sazişdə tərəflərin qarşılıqlı razılığı ilə müəyyən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98.2. Alimentlər aliment ödəməli şəxsin qazancından və ya digər gəlirindən müvafiq hissədə; sabit pul məbləğində müntəzəm ödəməklə; sabit pul məbləğində birdəfəlik ödəməklə; əmlak təqdim olunması yolu ilə və barəsində razılıq əldə olunmuş digər üsullarla alına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98.3. Aliment ödənilməsi barədə sazişdə aliment ödənilməsinin müxtəlif üsulları nəzərdə tutula bilər.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XVII fƏsil</w:t>
      </w:r>
      <w:r w:rsidRPr="008B165B">
        <w:rPr>
          <w:rFonts w:ascii="Arial Unicode MS" w:eastAsia="Arial Unicode MS" w:hAnsi="Arial Unicode MS" w:cs="Arial Unicode MS" w:hint="eastAsia"/>
          <w:sz w:val="24"/>
          <w:szCs w:val="24"/>
          <w:lang w:val="az-Latn-AZ"/>
        </w:rPr>
        <w:br/>
        <w:t xml:space="preserve">Alimentin ödƏnilmƏsi vƏ tutulması qaydası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99. Məhkəmənin qərarı ilə alimentin tutulması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Ailə üzvləri arasında aliment ödənilməsi barədə saziş olmadıqda bu Məcəllənin 13—16-cı fəsillərində göstərilmiş şəxslər aliment tutulması barədə məhkəməyə müraciət edə bilərlər.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100. Aliment tutulması barədə tələbin verilməsi müddətləri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100.1. Aliment almaq hüququ olan şəxs, aliment ödənilməsi barədə saziş üzrə əvvəllər ona aliment ödənilməmişsə, aliment almaq hüququnun yarandığı vaxtdan asılı olmayaraq istənilən müddətdə məhkəməyə aliment tutulması barədə ərizə ilə müraciət etmək hüququna malikdir.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100.2. Aliment məhkəməyə müraciət edildiyi vaxtdan tutulur.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100.3. Məhkəmə iddiaçının aliment almaq üçün məhkəməyə müraciət edənədək tədbirlər gördüyünü, lakin aliment ödəməli olan şəxsin onu verməkdən boyun qaçırması nəticəsində alimentin alınmadığını müəyyən edərsə, əvvəlki dövr üçün aliment 3 illik müddət həddində verilə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101. Mübahisənin məhkəmədə həllinə qədər alimentin tutulması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101.1. Məhkəmənin aliment tutulması barədə çıxardığı qətnamə qanuni qüvvəyə minənədək (uşaqlar üçün aliment tutularkən məhkəmənin aliment tutulması barədə qətnaməsi çıxarılanadək) məhkəmə Azərbaycan Respublikasının Mülki Prosessual Məcəlləsi ilə nəzərdə tutulmuş qaydada alimentin müvəqqəti tutulmasını qət edə bilər.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101.2. Məhkəmə alimentin miqdarını müəyyən edərkən tərəflərin maddi və ailə vəziyyətlərini nəzərə almalıdır. Yetkinlik yaşına çatmayanlar üçün alimentin miqdarı bu Məcəllənin 76-cı maddəsinə uyğun müəyyən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102. Təşkilatın müdiriyyətinin aliment tutmaq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Şəxsin işlədiyi təşkilatın müdiriyyəti notariat qaydasında təsdiq edilən aliment ödənilməsi barədə saziş əsasında və ya icra vərəqəsi əsasında hər ay onun əmək haqqından və (və ya) başqa gəlirindən aliment tutmağa və onu icra vərəqəsində və ya sazişdə göstərilmiş şəxsə əmək haqqı və (və ya) başqa gəlirlər verilən gündən sonra ən geci 3 gün müddətində verməyə və ya aliment tutulan şəxsin vəsaiti hesabına göndərməyə borcludur.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103. Aliment ödənilməsi barədə saziş əsasında aliment tutulması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Aliment ödənilməsi barədə saziş və (və ya) icra vərəqəsi əsasında tutulan ümumi məbləğ aliment ödəməyə borclu olan şəxsin əmək haqqının və (və ya) başqa gəlirlərinin 50 faizindən çox olduqda da aliment notariat qaydasında təsdiq olunmuş saziş əsasında tutulur.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104. Aliment verən şəxsin iş və yaşayış yerini dəyişdirilməsi haqqında məlumat vermək vəzifəsi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104.1. Aliment tutulması haqqında məhkəmənin qətnaməsinə və ya aliment ödənilməsi barədə notariat qaydasında təsdiq olunmuş sazişə əsasən aliment tutan müəssisənin müdiriyyəti qətnamənin icra olunduğu yerdə </w:t>
      </w:r>
      <w:r w:rsidRPr="008B165B">
        <w:rPr>
          <w:rFonts w:ascii="Arial Unicode MS" w:eastAsia="Arial Unicode MS" w:hAnsi="Arial Unicode MS" w:cs="Arial Unicode MS" w:hint="eastAsia"/>
          <w:strike/>
          <w:sz w:val="24"/>
          <w:szCs w:val="24"/>
          <w:lang w:val="az-Latn-AZ"/>
        </w:rPr>
        <w:t>məhkəmə icraçısına</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icra məmuruna</w:t>
      </w:r>
      <w:r w:rsidRPr="008B165B">
        <w:rPr>
          <w:rFonts w:ascii="Arial Unicode MS" w:eastAsia="Arial Unicode MS" w:hAnsi="Arial Unicode MS" w:cs="Arial Unicode MS" w:hint="eastAsia"/>
          <w:b/>
          <w:i/>
          <w:sz w:val="24"/>
          <w:szCs w:val="24"/>
          <w:lang w:val="az-Latn-AZ"/>
        </w:rPr>
        <w:t xml:space="preserve"> (</w:t>
      </w:r>
      <w:hyperlink r:id="rId20" w:anchor="bd_0_19401" w:history="1">
        <w:r w:rsidRPr="008B165B">
          <w:rPr>
            <w:rStyle w:val="Hyperlink"/>
            <w:rFonts w:ascii="Arial Unicode MS" w:eastAsia="Arial Unicode MS" w:hAnsi="Arial Unicode MS" w:cs="Arial Unicode MS" w:hint="eastAsia"/>
            <w:b/>
            <w:i/>
            <w:sz w:val="24"/>
            <w:szCs w:val="24"/>
            <w:lang w:val="az-Latn-AZ"/>
          </w:rPr>
          <w:t>16</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və aliment alan şəxsə aliment verən şəxs işdən çıxdıqda onun işdən çıxması haqqında, habelə məlum olduqda onun yeni iş və yaşayış yeri haqqında 3 gün </w:t>
      </w:r>
      <w:r w:rsidRPr="008B165B">
        <w:rPr>
          <w:rFonts w:ascii="Arial Unicode MS" w:eastAsia="Arial Unicode MS" w:hAnsi="Arial Unicode MS" w:cs="Arial Unicode MS" w:hint="eastAsia"/>
          <w:sz w:val="24"/>
          <w:szCs w:val="24"/>
          <w:lang w:val="az-Latn-AZ"/>
        </w:rPr>
        <w:lastRenderedPageBreak/>
        <w:t>müddətində məlumat verməyə borcludur.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104.2. Aliment verməyə borclu olan şəxs iş və ya yaşayış yerinin dəyişməsi haqqında, aliment yetkinlik yaşına çatmayan uşağa görə tutulduqda, həm də əlavə qazancı ( əvəzçiliklə </w:t>
      </w:r>
      <w:r w:rsidRPr="008B165B">
        <w:rPr>
          <w:rFonts w:ascii="Arial Unicode MS" w:eastAsia="Arial Unicode MS" w:hAnsi="Arial Unicode MS" w:cs="Arial Unicode MS" w:hint="eastAsia"/>
          <w:strike/>
          <w:sz w:val="24"/>
          <w:szCs w:val="24"/>
          <w:lang w:val="az-Latn-AZ"/>
        </w:rPr>
        <w:t>işinə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color w:val="000000"/>
          <w:sz w:val="24"/>
          <w:szCs w:val="24"/>
          <w:lang w:val="az-Latn-AZ"/>
        </w:rPr>
        <w:t>işlərinə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21" w:anchor="bd_19_17885" w:history="1">
        <w:r w:rsidRPr="008B165B">
          <w:rPr>
            <w:rStyle w:val="Hyperlink"/>
            <w:rFonts w:ascii="Arial Unicode MS" w:eastAsia="Arial Unicode MS" w:hAnsi="Arial Unicode MS" w:cs="Arial Unicode MS" w:hint="eastAsia"/>
            <w:b/>
            <w:i/>
            <w:sz w:val="24"/>
            <w:szCs w:val="24"/>
            <w:lang w:val="az-Latn-AZ"/>
          </w:rPr>
          <w:t>13</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görə və s.) haqqında həmin müddətdə </w:t>
      </w:r>
      <w:r w:rsidRPr="008B165B">
        <w:rPr>
          <w:rFonts w:ascii="Arial Unicode MS" w:eastAsia="Arial Unicode MS" w:hAnsi="Arial Unicode MS" w:cs="Arial Unicode MS" w:hint="eastAsia"/>
          <w:strike/>
          <w:sz w:val="24"/>
          <w:szCs w:val="24"/>
          <w:lang w:val="az-Latn-AZ"/>
        </w:rPr>
        <w:t>məhkəmə icraçısına</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icra məmuruna</w:t>
      </w:r>
      <w:r w:rsidRPr="008B165B">
        <w:rPr>
          <w:rFonts w:ascii="Arial Unicode MS" w:eastAsia="Arial Unicode MS" w:hAnsi="Arial Unicode MS" w:cs="Arial Unicode MS" w:hint="eastAsia"/>
          <w:b/>
          <w:i/>
          <w:sz w:val="24"/>
          <w:szCs w:val="24"/>
          <w:lang w:val="az-Latn-AZ"/>
        </w:rPr>
        <w:t xml:space="preserve"> (</w:t>
      </w:r>
      <w:hyperlink r:id="rId22" w:anchor="bd_0_19401" w:history="1">
        <w:r w:rsidRPr="008B165B">
          <w:rPr>
            <w:rStyle w:val="Hyperlink"/>
            <w:rFonts w:ascii="Arial Unicode MS" w:eastAsia="Arial Unicode MS" w:hAnsi="Arial Unicode MS" w:cs="Arial Unicode MS" w:hint="eastAsia"/>
            <w:b/>
            <w:i/>
            <w:sz w:val="24"/>
            <w:szCs w:val="24"/>
            <w:lang w:val="az-Latn-AZ"/>
          </w:rPr>
          <w:t>16</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məlumat verməlidir.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104.3. Bu Məcəllənin 104.1—104.2-ci maddələrində göstərilmiş məlumatlar üzrsüz səbəbə görə xəbər verilmədikdə, bunda təqsirli olan vəzifəli şəxslər və vətəndaşlar Azərbaycan Respublikasının qanunvericiliyində müəyyən edilmiş qaydada məsuliyyət daşıyırlar.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105. Tələbin aliment ödəməli olan şəxslərin əmlakına yönəldilməsi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Aliment ödənilməsi barədə saziş və ya məhkəmənin qətnaməsi əsasında müəyyən olunmuş miqdarda aliment, habelə aliment üzrə borclar aliment ödəməli olan şəxsin qazancından və (və ya) digər gəlirlərindən tutulur. Qazanc və (və ya) digər gəlirlər çatışmadıqda aliment onu ödəməli olan şəxsin bankdakı və sair kredit idarələrindəki hesabında olan pul vəsaitindən, eləcə də mülkiyyət hüququnun başqasına verilməsinə səbəb olan müqavilələr istisna olmaqla, müqavilə əsasında kommersiya və qeyri-kommersiya təşkilatlarına verilən pul vəsaitindən mülki prosessual qanunvericilikdə müəyyən olunmuş qaydada tutulur. Bu vəsaitlər çatışmadıqda tələb aliment ödəməli olan şəxsin qanunla tələb yönəldilə bilən başqa əmlakına yönəldilə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106. Aliment üzrə borcların müəyyən edilməsi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106.1. İcra vərəqəsi və ya aliment ödənilməsi barədə notariat qaydasında təsdiq olunmuş saziş əsasında onların təqdim edilməsindən əvvəlki dövrə görə aliment 3 illik müddət həddində tutula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106.2. Aliment onu icra vərəqəsi və ya aliment ödənilməsi barədə saziş əsasında ödəməli olan şəxsin təqsiri üzündən ödənilmədikdə, əvvəlki dövr üçün aliment bu Məcəllənin 100.3-cü maddəsi ilə müəyyən edilmiş 3 illik müddətdən asılı olmayaraq istənilən müddətdə tutula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106.3. Borclar alimentin məhkəmənin qətnaməsi və ya aliment ödənilməsi barədə </w:t>
      </w:r>
      <w:r w:rsidRPr="008B165B">
        <w:rPr>
          <w:rFonts w:ascii="Arial Unicode MS" w:eastAsia="Arial Unicode MS" w:hAnsi="Arial Unicode MS" w:cs="Arial Unicode MS" w:hint="eastAsia"/>
          <w:sz w:val="24"/>
          <w:szCs w:val="24"/>
          <w:lang w:val="az-Latn-AZ"/>
        </w:rPr>
        <w:lastRenderedPageBreak/>
        <w:t xml:space="preserve">saziş ilə müəyyən edilən miqdara uyğun olaraq </w:t>
      </w:r>
      <w:r w:rsidRPr="008B165B">
        <w:rPr>
          <w:rFonts w:ascii="Arial Unicode MS" w:eastAsia="Arial Unicode MS" w:hAnsi="Arial Unicode MS" w:cs="Arial Unicode MS" w:hint="eastAsia"/>
          <w:strike/>
          <w:sz w:val="24"/>
          <w:szCs w:val="24"/>
          <w:lang w:val="az-Latn-AZ"/>
        </w:rPr>
        <w:t>məhkəmə icraçısı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icra məmuru</w:t>
      </w:r>
      <w:r w:rsidRPr="008B165B">
        <w:rPr>
          <w:rFonts w:ascii="Arial Unicode MS" w:eastAsia="Arial Unicode MS" w:hAnsi="Arial Unicode MS" w:cs="Arial Unicode MS" w:hint="eastAsia"/>
          <w:b/>
          <w:i/>
          <w:sz w:val="24"/>
          <w:szCs w:val="24"/>
          <w:lang w:val="az-Latn-AZ"/>
        </w:rPr>
        <w:t xml:space="preserve"> (</w:t>
      </w:r>
      <w:hyperlink r:id="rId23" w:anchor="bd_0_19401" w:history="1">
        <w:r w:rsidRPr="008B165B">
          <w:rPr>
            <w:rStyle w:val="Hyperlink"/>
            <w:rFonts w:ascii="Arial Unicode MS" w:eastAsia="Arial Unicode MS" w:hAnsi="Arial Unicode MS" w:cs="Arial Unicode MS" w:hint="eastAsia"/>
            <w:b/>
            <w:i/>
            <w:sz w:val="24"/>
            <w:szCs w:val="24"/>
            <w:lang w:val="az-Latn-AZ"/>
          </w:rPr>
          <w:t>16</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tərəfindən müəyyən edilir.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106.4. Bu Məcəllənin 76-cı maddəsinə uyğun olaraq, yetkinlik yaşına çatmayanlara ödənilən aliment üzrə borcların miqdarı aliment ödəməli olan şəxsin onu ödəmədiyi dövr ərzindəki qazancına və başqa gəlirlərinə görə müəyyən edilir. Həmin şəxs göstərilən dövrdə işləmədikdə və ya onun əmək haqqını və (və ya) başqa gəlirlərini təsdiqləyən sənəd təqdim edilmədikdə, aliment üzrə borcların miqdarı borc tutulduğu vaxtda Azərbycan Respublikası üzrə orta əmək haqqına görə müəyyən edilir. Borcların bu cür müəyyən edilməsi tərəflərdən birinin marağını əhəmiyyətli dərəcədə pozarsa, həmin tərəf məhkəməyə müraciət edə bilər. Bu halda məhkəmə tərəflərin maddi və ailə vəziyyətini və diqqətəlayiq olan digər halları nəzərə alaraq aliment üzrə borcları sabit pul məbləğində müəyyən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106.5. </w:t>
      </w:r>
      <w:r w:rsidRPr="008B165B">
        <w:rPr>
          <w:rFonts w:ascii="Arial Unicode MS" w:eastAsia="Arial Unicode MS" w:hAnsi="Arial Unicode MS" w:cs="Arial Unicode MS" w:hint="eastAsia"/>
          <w:strike/>
          <w:sz w:val="24"/>
          <w:szCs w:val="24"/>
          <w:lang w:val="az-Latn-AZ"/>
        </w:rPr>
        <w:t>Məhkəmə icraçısı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İcra məmuru</w:t>
      </w:r>
      <w:r w:rsidRPr="008B165B">
        <w:rPr>
          <w:rFonts w:ascii="Arial Unicode MS" w:eastAsia="Arial Unicode MS" w:hAnsi="Arial Unicode MS" w:cs="Arial Unicode MS" w:hint="eastAsia"/>
          <w:b/>
          <w:i/>
          <w:sz w:val="24"/>
          <w:szCs w:val="24"/>
          <w:lang w:val="az-Latn-AZ"/>
        </w:rPr>
        <w:t xml:space="preserve"> (</w:t>
      </w:r>
      <w:hyperlink r:id="rId24" w:anchor="bd_0_19401" w:history="1">
        <w:r w:rsidRPr="008B165B">
          <w:rPr>
            <w:rStyle w:val="Hyperlink"/>
            <w:rFonts w:ascii="Arial Unicode MS" w:eastAsia="Arial Unicode MS" w:hAnsi="Arial Unicode MS" w:cs="Arial Unicode MS" w:hint="eastAsia"/>
            <w:b/>
            <w:i/>
            <w:sz w:val="24"/>
            <w:szCs w:val="24"/>
            <w:lang w:val="az-Latn-AZ"/>
          </w:rPr>
          <w:t>16</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tərəfindən aliment üzrə borcun müəyyən edilməsi ilə razılaşmayan tərəflərdən hər biri onun hərəkətlərindən mülki prosessual qanunvericiliklə müəyyən olunmuş qaydada şikayət edə bilər.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107. Aliment üzrə borcları ödəməkdən azad edilmə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107.1. Aliment onun ödənilməsi barədə saziş əsasında tutulduqda, aliment üzrə borcları ödəməkdən azad edilmə və ya onun miqdarının azaldılması tərəflərin razılığı ilə həyata keçirilə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107.2. Məhkəmə aliment ödəməli şəxsin iddiası üzrə aliment borcunun şəxsin xəstəliyi və ya digər üzrlü səbəblərə görə əmələ gəldiyini, ailə və maddi vəziyyətinin bu borcları ödəməyə imkan vermədiyini müəyyən edərsə, onu həmin borcları ödəməkdən tamamilə və ya qismən azad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108. Alimenti vaxtında ödəməməyə görə məsuliyyət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108.1. Aliment ödənilməsi barədə saziş üzrə aliment ödəməli olan şəxsin təqsiri üzündən aliment üzrə borclar yarandıqda təqsirkar şəxs həmin sazişlə nəzərdə tutulmuş qaydada məsuliyyət daşıyır.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108.2. Məhkəmə qətnaməsi üzrə aliment ödəməli olan şəxsin təqsiri üzündən aliment </w:t>
      </w:r>
      <w:r w:rsidRPr="008B165B">
        <w:rPr>
          <w:rFonts w:ascii="Arial Unicode MS" w:eastAsia="Arial Unicode MS" w:hAnsi="Arial Unicode MS" w:cs="Arial Unicode MS" w:hint="eastAsia"/>
          <w:sz w:val="24"/>
          <w:szCs w:val="24"/>
          <w:lang w:val="az-Latn-AZ"/>
        </w:rPr>
        <w:lastRenderedPageBreak/>
        <w:t>üzrə borclar yarandıqda, təqsirkar şəxs aliment alana ödənilməmiş alimentin məbləğinin faizi miqdarında ötürülmüş hər gün üçün dəbbə pulu ödəyir.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108.3. Aliment alan həmçinin aliment öhdəliklərinin vaxtında yerinə yetirilməməsi nəticəsində yaranmış itkilərin dəbbə pulu ilə ödənilməmiş hissəsinin ödənilməsini də tələb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109. Alimentin geri qaytarılmasının yolverilməzliyi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109.1. Aliment başqa qarşılıqlı tələblərlə hesablaşmaya cəlb edilə bilməz.</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109.2. Aşağıdakı hallar istisna olmaqla, alimentin ödənilmiş məbləği geri tələb oluna bilməz:</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109.2.1. aliment ödənilməsi barədə saziş aliment ödəyən tərəfi aldatma, ona hədə-qorxu gəlmə və ya zor tətbiq etmə nəticəsində bağlandığına görə etibarsız hesab edildikdə;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109.2.2. məhkəmənin qətnaməsinin, aliment ödənilməsi barədə saziş və ya icra vərəqəsinin saxtalaşdırılması faktı məhkəmə hökmü ilə təsdiq olunduqda;</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109.2.3. aliment alan tərəfindən yalan məlumatların verilməsi və ya saxta sənədlərin təqdim edilməsi ilə əlaqədar aliment tutulması haqqında məhkəmə qətnaməsi ləğv olunduqda.</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109.3. Bu Məcəllənin 109.2.1—109.2.3-cü maddələrində göstərilən hərəkətlər uşağın və ya yetkinlik yaşına çatan fəaliyyət qabiliyyəti olmayan şəxsin nümayəndəsi tərəfindən edilmişsə, aliment geri tələb olunmur, lakin alimentin ödənilmiş məbləği aliment ödəmiş şəxsin iddiası əsasında təqsirkar nümayəndədən tutulur.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110. Alimentin indeksasiyası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110.1. Məhkəmə qətnaməsi ilə sabit pul məbləğində tutulan alimentin indeksasiyası aliment tutan təşkilatın müdiriyyəti tərəfindən müəyyən olunmuş, minimum əmək haqqı məbləğinin artımına mütənasib olaraq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110.2. Alimentin indeksasiyası məqsədi üçün məhkəmə tərəfindən onun miqdarı müəyyən olunmuş minimum əmək haqqı məbləğinin müəyyən mislinə uyğun sabit pul məbləğində müəyyən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111. Aliment ödəməli olan şəxs xarici ölkəyə daimi yaşamaq üçün getdikdə aliment tutulması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111.1. Xarici ölkəyə daimi yaşamaq üçün gedən şəxs bu Məcəllənin 94, 97 və 98-ci maddələrinə uyğun olaraq qanunla saxlamağa borclu olduğu ailə üzvləri ilə aliment ödənilməsi barədə saziş bağlaya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111.2. Aliment ödənilməsi barədə saziş olmadıqda, maraqlı şəxslər məhkəməyə müraciət edərək aliment miqdarını sabit pul məbləğində müəyyən etməklə, onun birdəfəlik üsul ilə ödənilməsini və ya alimentin əvəzinə müəyyən əmlak verilməsini, yaxud alimentin sair üsulla ödənilməsini tələb edə bilərlər.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112. Məhkəmənin müəyyən etdiyi alimentin miqdarının dəyişdirilməsi və aliment ödəməkdən azad etmə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112.1. Aliment ödənilməsi barədə saziş olmadıqda, məhkəmə tərəfindən alimentin miqdarı müəyyən olunduqdan sonra tərəflərdən birinin ailə və ya maddi vəziyyətində dəyişiklik olmuşsa, məhkəmə tərəflərdən istənilən birinin tələbi ilə alimentin müəyyən olunmuş miqdarını dəyişə bilər və ya aliment ödəməli olan şəxsi tərəflərin diqqətə layiq başqa maraqlarını da nəzərə almaqla aliment ödəməkdən azad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112.2. Yetkinlik yaşına çatan və fəaliyyət qabiliyyəti olmayan şəxsin aliment ödəməli olan şəxsə qarşı qəsdən cinayət törətdiyi və ya ailədə nalayiq davrandığı müəyyən edilərsə, məhkəmə həmin şəxs üçün aliment tutulması barədə tələbi rədd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113. Aliment öhdəliklərinə xitam verilməsi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113.1. Aliment ödənilməsi barədə saziş əsasında müəyyən olunmuş aliment öhdəliklərinə tərəflərdən birinin ölümü nəticəsində, sazişin müddəti bitdikdə və ya sazişdə nəzərdə tutulmuş əsaslar üzrə xitam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113.2. Məhkəmə qaydasında tutulan alimentin ödənilməsinə aşağıdakı hallarda xitam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113.2.1. uşaq yetkinlik yaşına çatdıqda və ya yetkinlik yaşına çatmamış tam fəaliyyət qabiliyyəti əldə etdikdə;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113.2.2. aliment ödənilən uşaq övladlığa götürüldükdə;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113.2.3. aliment alan şəxsin maddi yardıma ehtiyacının ödənildiyi və ya əmək qabiliyyətinin bərpa olunduğu məhkəmə tərəfindən müəyyən olunduqda;</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113.2.4. aliment alan şəxs və ya aliment ödəyən şəxs öldükdə;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113.2.5. əmək qabiliyyəti olmayan və ya ehtiyacı olan aliment alan ər və ya arvad yeni nikaha daxil olduqda.</w:t>
      </w:r>
    </w:p>
    <w:p w:rsidR="00DC16E9" w:rsidRPr="008B165B" w:rsidRDefault="00DC16E9" w:rsidP="00DC16E9">
      <w:pPr>
        <w:pStyle w:val="Heading2"/>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VI bölmƏ</w:t>
      </w:r>
      <w:r w:rsidRPr="008B165B">
        <w:rPr>
          <w:rFonts w:ascii="Arial Unicode MS" w:eastAsia="Arial Unicode MS" w:hAnsi="Arial Unicode MS" w:cs="Arial Unicode MS" w:hint="eastAsia"/>
          <w:sz w:val="24"/>
          <w:szCs w:val="24"/>
          <w:lang w:val="az-Latn-AZ"/>
        </w:rPr>
        <w:br/>
        <w:t>VALİDEYN HİMAYƏSİNDƏN MƏHRUM OLAN</w:t>
      </w:r>
      <w:r w:rsidRPr="008B165B">
        <w:rPr>
          <w:rFonts w:ascii="Arial Unicode MS" w:eastAsia="Arial Unicode MS" w:hAnsi="Arial Unicode MS" w:cs="Arial Unicode MS" w:hint="eastAsia"/>
          <w:sz w:val="24"/>
          <w:szCs w:val="24"/>
          <w:lang w:val="az-Latn-AZ"/>
        </w:rPr>
        <w:br/>
        <w:t>UŞAQLARI TƏRBİYƏ FORMALARI</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XVIII fƏsil</w:t>
      </w:r>
      <w:r w:rsidRPr="008B165B">
        <w:rPr>
          <w:rFonts w:ascii="Arial Unicode MS" w:eastAsia="Arial Unicode MS" w:hAnsi="Arial Unicode MS" w:cs="Arial Unicode MS" w:hint="eastAsia"/>
          <w:sz w:val="24"/>
          <w:szCs w:val="24"/>
          <w:lang w:val="az-Latn-AZ"/>
        </w:rPr>
        <w:br/>
        <w:t>Valideyn himayƏsindƏn mƏhrum olan</w:t>
      </w:r>
      <w:r w:rsidRPr="008B165B">
        <w:rPr>
          <w:rFonts w:ascii="Arial Unicode MS" w:eastAsia="Arial Unicode MS" w:hAnsi="Arial Unicode MS" w:cs="Arial Unicode MS" w:hint="eastAsia"/>
          <w:sz w:val="24"/>
          <w:szCs w:val="24"/>
          <w:lang w:val="az-Latn-AZ"/>
        </w:rPr>
        <w:br/>
        <w:t>uşaqların aşkar olunması vƏ</w:t>
      </w:r>
      <w:r w:rsidRPr="008B165B">
        <w:rPr>
          <w:rFonts w:ascii="Arial Unicode MS" w:eastAsia="Arial Unicode MS" w:hAnsi="Arial Unicode MS" w:cs="Arial Unicode MS" w:hint="eastAsia"/>
          <w:sz w:val="24"/>
          <w:szCs w:val="24"/>
          <w:lang w:val="az-Latn-AZ"/>
        </w:rPr>
        <w:br/>
        <w:t>yerlƏşdirilmƏsi</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114. Valideyn himayəsindən məhrum olan uşaqların hüquq və mənafelərinin müdafiəsi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114.1. Valideynlər öldükdə, valideynlik hüquqlarından məhrum olunduqda, valideynin hüquqları məhdudlaşdırıldıqda, valideynlər fəaliyyət qabiliyyəti olmayan hesab edildikdə, valideynlər xəstələndikdə, uçun müddət uşaqlarla birlikdə olmadıqda, valideynlər uşaqların tərbiyəsindən və ya onların hüquq və mənafelərinin müdafiəsindən yayındıqda, </w:t>
      </w:r>
      <w:r w:rsidRPr="008B165B">
        <w:rPr>
          <w:rFonts w:ascii="Arial Unicode MS" w:eastAsia="Arial Unicode MS" w:hAnsi="Arial Unicode MS" w:cs="Arial Unicode MS" w:hint="eastAsia"/>
          <w:strike/>
          <w:sz w:val="24"/>
          <w:szCs w:val="24"/>
          <w:lang w:val="az-Latn-AZ"/>
        </w:rPr>
        <w:t>o cümlədən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o cümlədən doğum evlərindən, </w:t>
      </w:r>
      <w:r w:rsidRPr="008B165B">
        <w:rPr>
          <w:rFonts w:ascii="Arial Unicode MS" w:eastAsia="Arial Unicode MS" w:hAnsi="Arial Unicode MS" w:cs="Arial Unicode MS" w:hint="eastAsia"/>
          <w:sz w:val="24"/>
          <w:szCs w:val="24"/>
          <w:lang w:val="az-Latn-AZ"/>
        </w:rPr>
        <w:t xml:space="preserve">tərbiyə, müalicə və əhalinin sossial müdafiəsi müəssisələrindən və digər analoji müəssisələrdən öz uşaqlarını götürməkdən imtina etdikdə, eləcə də valideyn himayəsinin olmadığı digər hallarda uşaqların hüquq və mənafelərinin müdafiəsi müvafiq icra hakimiyyəti orqanı tərəfindən həyata keçirilir.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114.2. Müvafiq icra hakimiyyəti orqanı valideyn himayəsindən məhrum olan uşaqları aşkar edir, belə uşaqların </w:t>
      </w:r>
      <w:r w:rsidRPr="008B165B">
        <w:rPr>
          <w:rFonts w:ascii="Arial Unicode MS" w:eastAsia="Arial Unicode MS" w:hAnsi="Arial Unicode MS" w:cs="Arial Unicode MS" w:hint="eastAsia"/>
          <w:strike/>
          <w:sz w:val="24"/>
          <w:szCs w:val="24"/>
          <w:lang w:val="az-Latn-AZ"/>
        </w:rPr>
        <w:t>uçotunu aparır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ilkin uçotunu aparır, ümumi uçotun aparılması üçün müvafiq icra hakimiyyəti orqanına məlumat verir</w:t>
      </w:r>
      <w:r w:rsidRPr="008B165B">
        <w:rPr>
          <w:rFonts w:ascii="Arial Unicode MS" w:eastAsia="Arial Unicode MS" w:hAnsi="Arial Unicode MS" w:cs="Arial Unicode MS" w:hint="eastAsia"/>
          <w:sz w:val="24"/>
          <w:szCs w:val="24"/>
          <w:lang w:val="az-Latn-AZ"/>
        </w:rPr>
        <w:t xml:space="preserve"> və valideyn himayəsindən məhrum olmağın konkret hallarını nəzərə almaqla həmin uşaqların yerləşdirilməsi formalarını seçir, eləcə də onların saxlanması, tərbiyəsi və təhsili şəraitinə nəzarəti həyata keçirir.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114.3. Müvafiq icra hakimiyyəti orqanından başqa digər hüquqi və fiziki şəxslərin valideyn himayəsindən məhrum olan uşaqların yerləşdirilməsi üzrə fəaliyyətinə yol verilmir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115. Valideyn himayəsindən məhrum olan uşaqların aşkar olunması və uçotu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115.1. Bu Məcəllənin 114.1-ci maddəsində göstərilən uşaqlar haqqında məlumatlara malik </w:t>
      </w:r>
      <w:r w:rsidRPr="008B165B">
        <w:rPr>
          <w:rFonts w:ascii="Arial Unicode MS" w:eastAsia="Arial Unicode MS" w:hAnsi="Arial Unicode MS" w:cs="Arial Unicode MS" w:hint="eastAsia"/>
          <w:i/>
          <w:iCs/>
          <w:sz w:val="24"/>
          <w:szCs w:val="24"/>
          <w:lang w:val="az-Latn-AZ"/>
        </w:rPr>
        <w:t>doğum evləri</w:t>
      </w:r>
      <w:r w:rsidRPr="008B165B">
        <w:rPr>
          <w:rFonts w:ascii="Arial Unicode MS" w:eastAsia="Arial Unicode MS" w:hAnsi="Arial Unicode MS" w:cs="Arial Unicode MS" w:hint="eastAsia"/>
          <w:sz w:val="24"/>
          <w:szCs w:val="24"/>
          <w:lang w:val="az-Latn-AZ"/>
        </w:rPr>
        <w:t xml:space="preserve"> məktəbəqədər, ümumtəhsil, müalicə və digər müəssisələrin vəzifəli şəxsləri və başqa vətəndaşlar bu məlumatları müvafiq icra hakimiyyəti orqanına verməyə borcludurlar.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115.2. Müvafiq icra hakimiyyəti orqanı belə məlumatları aldıqdan sonra üç gün müddətində uşağın həyat şəraitini müayinə etməyə, valideynlərin və yaxın qohumlarının himayəsindən məhrumolma faktı müəyyən edildikdə, uşaqların yerləşdirilməsi məsələsi həll olunana qədər onların hüquq və mənafelərinin müdafiəsini təmin etməyə borcludur.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115.3. Valideyn himayəsindən məhrum olan uşaqların yerləşdiyi tərbiyə, müalicə, əhalinin sosial müdafiəsi və digər analoji müəssisələrin rəhbərləri həmin uşaqların tərbiyə olunmaq üçün ailəyə verilməsinin mümkün olduğunu bildikdə 7 gün müddətində müvafiq icra hakimiyyəti orqanına bu barədə məlumat verməyə borcludurlar.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115.4. Müvafiq icra hakimiyyəti orqanı bu Məcəllənin 115.1 və 115.2-ci maddələrində göstərilmiş məlumatları aldıqdan sonra bir ay ərzində uşağın yerləşdirilməsini təmin edir, bu, mümkün olmadıqda isə həmin uşaq haqqında sənədləri bu Məcəllənin 115.5-ci maddəsinə uyğun olaraq mərkəzləşdirilmiş uçota alınmaq üçün </w:t>
      </w:r>
      <w:r w:rsidRPr="008B165B">
        <w:rPr>
          <w:rFonts w:ascii="Arial Unicode MS" w:eastAsia="Arial Unicode MS" w:hAnsi="Arial Unicode MS" w:cs="Arial Unicode MS" w:hint="eastAsia"/>
          <w:strike/>
          <w:sz w:val="24"/>
          <w:szCs w:val="24"/>
          <w:lang w:val="az-Latn-AZ"/>
        </w:rPr>
        <w:t>göndərir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göndərir və bu barədə müvafiq icra hakimiyyəti orqanına məlumat verir</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spacing w:line="480" w:lineRule="auto"/>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115.5. Müvafiq icra hakimiyyəti orqanı</w:t>
      </w:r>
      <w:r w:rsidRPr="008B165B">
        <w:rPr>
          <w:rStyle w:val="EndnoteReference"/>
          <w:rFonts w:ascii="Arial Unicode MS" w:eastAsia="Arial Unicode MS" w:hAnsi="Arial Unicode MS" w:cs="Arial Unicode MS"/>
          <w:sz w:val="24"/>
          <w:szCs w:val="24"/>
          <w:lang w:val="az-Latn-AZ"/>
        </w:rPr>
        <w:footnoteRef/>
      </w:r>
      <w:r w:rsidRPr="008B165B">
        <w:rPr>
          <w:rStyle w:val="EndnoteReference"/>
          <w:rFonts w:ascii="Arial Unicode MS" w:eastAsia="Arial Unicode MS" w:hAnsi="Arial Unicode MS" w:cs="Arial Unicode MS" w:hint="eastAsia"/>
          <w:sz w:val="24"/>
          <w:szCs w:val="24"/>
          <w:lang w:val="az-Latn-AZ"/>
        </w:rPr>
        <w:t>[2]</w:t>
      </w:r>
      <w:r w:rsidRPr="008B165B">
        <w:rPr>
          <w:rFonts w:ascii="Arial Unicode MS" w:eastAsia="Arial Unicode MS" w:hAnsi="Arial Unicode MS" w:cs="Arial Unicode MS" w:hint="eastAsia"/>
          <w:sz w:val="24"/>
          <w:szCs w:val="24"/>
          <w:lang w:val="az-Latn-AZ"/>
        </w:rPr>
        <w:t xml:space="preserve"> valideyn himayəsindən məhrum olan uşaqlar haqqında məlumatları mərkəzləşdirilmiş </w:t>
      </w:r>
      <w:r w:rsidRPr="008B165B">
        <w:rPr>
          <w:rFonts w:ascii="Arial Unicode MS" w:eastAsia="Arial Unicode MS" w:hAnsi="Arial Unicode MS" w:cs="Arial Unicode MS" w:hint="eastAsia"/>
          <w:strike/>
          <w:sz w:val="24"/>
          <w:szCs w:val="24"/>
          <w:lang w:val="az-Latn-AZ"/>
        </w:rPr>
        <w:t>uçota alır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uçota alır, ümumi uçota alınmaq üçün müvafiq icra hakimiyyəti orqanına təqdim edir</w:t>
      </w:r>
      <w:r w:rsidRPr="008B165B">
        <w:rPr>
          <w:rFonts w:ascii="Arial Unicode MS" w:eastAsia="Arial Unicode MS" w:hAnsi="Arial Unicode MS" w:cs="Arial Unicode MS" w:hint="eastAsia"/>
          <w:sz w:val="24"/>
          <w:szCs w:val="24"/>
          <w:lang w:val="az-Latn-AZ"/>
        </w:rPr>
        <w:t>, bundan sonra onların tərbiyə olunmaq üçün ailələrdə yerləşdirilməsinə yardım edir.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115.6. Valideyn himayəsindən məhrum olan uşaqların </w:t>
      </w:r>
      <w:r w:rsidRPr="008B165B">
        <w:rPr>
          <w:rFonts w:ascii="Arial Unicode MS" w:eastAsia="Arial Unicode MS" w:hAnsi="Arial Unicode MS" w:cs="Arial Unicode MS" w:hint="eastAsia"/>
          <w:strike/>
          <w:sz w:val="24"/>
          <w:szCs w:val="24"/>
          <w:lang w:val="az-Latn-AZ"/>
        </w:rPr>
        <w:t>mərkəzləşdirilmiş</w:t>
      </w:r>
      <w:r w:rsidRPr="008B165B">
        <w:rPr>
          <w:rFonts w:ascii="Arial Unicode MS" w:eastAsia="Arial Unicode MS" w:hAnsi="Arial Unicode MS" w:cs="Arial Unicode MS" w:hint="eastAsia"/>
          <w:sz w:val="24"/>
          <w:szCs w:val="24"/>
          <w:lang w:val="az-Latn-AZ"/>
        </w:rPr>
        <w:t xml:space="preserve"> uçotunun aparılması qaydasını müvafiq icra hakimiyyəti orqanı müəyyən edir.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115.7. Bu Məcəllənin 115.2—115.5-ci maddələrində nəzərdə tutulmuş vəzifələri </w:t>
      </w:r>
      <w:r w:rsidRPr="008B165B">
        <w:rPr>
          <w:rFonts w:ascii="Arial Unicode MS" w:eastAsia="Arial Unicode MS" w:hAnsi="Arial Unicode MS" w:cs="Arial Unicode MS" w:hint="eastAsia"/>
          <w:sz w:val="24"/>
          <w:szCs w:val="24"/>
          <w:lang w:val="az-Latn-AZ"/>
        </w:rPr>
        <w:lastRenderedPageBreak/>
        <w:t xml:space="preserve">yerinə yetirməməyinə və bilərəkdən yanlış məlumatlar verməyə görə, eləcə də uşağı ailə tərbiyəsinə verməməyə yönəldilmiş digər hərəkətlərə görə bu Məcəllənin 115.3-cü maddəsində göstərilmiş müəssisə rəhbərləri, habelə müvafiq icra hakimiyyəti orqanlarının vəzifəli şəxsləri qanunvericiliklə müəyyən olunmuş qaydada məsuliyyətə cəlb edilirlər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116. Valideyn himayəsindən məhrum olan uşaqların yerləşdirilməsi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116.1. Valideyn himayəsindən məhrum olan uşaqlar ailə tərbiyəsinə (övladlığa, qəyyumluğa, himayəyə və ya himayədar ailəyə), bu imkanlar olmadıqda isə valideyn himayəsindən məhrum olan və ya yetim uşaqlar üçün nəzərdə tutulmuş tərbiyə, müalicə, əhalinin sosial müdafiəsi müəssisələrinə və digər analoji müəssisələrə verilə bilərlər.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116.2. Müvafiq icra hakimiyyəti orqanı tərəfindən valideyn himayəsindən məhrum olan uşaqların yerləşdirilməsinin başqa formaları müəyyən edilə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116.3. Uşağın yerləşdirilməsi zamanı onun etnik mənşəyi, müəyyən dinə və mədəniyyətə mənsubiyyəti, ana dili, onun təhsil və tərbiyəsi üçün daha əlverişli imkanlar nəzərə alınmalıdır.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116.4. Valideyn himayəsindən məhrum olan uşaqların ailəyə və ya bu Məcəllənin 116.1-ci maddəsində göstərilən müəssisələrə yerləşdirilməsinə qədər himayəçi vəzifəsinin yerinə yetirilməsi müvəqqəti olaraq müvafiq icra hakimiyyəti orqanına həvalə edilir.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XIX fƏsil</w:t>
      </w:r>
      <w:r w:rsidRPr="008B165B">
        <w:rPr>
          <w:rFonts w:ascii="Arial Unicode MS" w:eastAsia="Arial Unicode MS" w:hAnsi="Arial Unicode MS" w:cs="Arial Unicode MS" w:hint="eastAsia"/>
          <w:sz w:val="24"/>
          <w:szCs w:val="24"/>
          <w:lang w:val="az-Latn-AZ"/>
        </w:rPr>
        <w:br/>
        <w:t xml:space="preserve">Övladlığa götürmƏ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117. Övladlığa götürülməsinə yol verilən uşaqlar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117.1. Övladlığa götürməyə yetkinlik yaşına çatmayanlar barəsində və yalnız onların mənafeyi </w:t>
      </w:r>
      <w:r w:rsidRPr="008B165B">
        <w:rPr>
          <w:rFonts w:ascii="Arial Unicode MS" w:eastAsia="Arial Unicode MS" w:hAnsi="Arial Unicode MS" w:cs="Arial Unicode MS" w:hint="eastAsia"/>
          <w:strike/>
          <w:sz w:val="24"/>
          <w:szCs w:val="24"/>
          <w:lang w:val="az-Latn-AZ"/>
        </w:rPr>
        <w:t>naminə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naminə uşağın doğumu müvafiq icra hakimiyyəti orqanında qeydə alındıqdan sonra</w:t>
      </w:r>
      <w:r w:rsidRPr="008B165B">
        <w:rPr>
          <w:rFonts w:ascii="Arial Unicode MS" w:eastAsia="Arial Unicode MS" w:hAnsi="Arial Unicode MS" w:cs="Arial Unicode MS" w:hint="eastAsia"/>
          <w:sz w:val="24"/>
          <w:szCs w:val="24"/>
          <w:lang w:val="az-Latn-AZ"/>
        </w:rPr>
        <w:t xml:space="preserve"> yol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117.2. Bir uşaq iki şəxs tərəfindən (ər-arvaddan başqa) övladlığa götürülə bilməz.</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117.3. Ər (arvad) özünün nikahdan olmayan uşağını və ya arvadının (ərinin) uşağını övladlığa götürə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117.4. Uşağın mənafeyinə cavab verən hallar istisna olmaqla, qardaş və bacıların müxtəlif şəxslər tərəfindən övladlığa götürülməsinə yol verilmir.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117.5. Əcnəbilər və ya vətəndaşlığı olmayan şəxslər tərəfindən uşaqların övladlığa götürülməsinə, həmin uşaqları Azərbaycan Respublikası ərazisində daimi yaşayan Azərbaycan Respublikası vətəndaşlarının ailələrinə tərbiyəyə vermək mümkün olmadıqda və ya vətəndaşlığından və yaşayış yerindən asılı olmayaraq </w:t>
      </w:r>
      <w:r w:rsidRPr="008B165B">
        <w:rPr>
          <w:rFonts w:ascii="Arial Unicode MS" w:eastAsia="Arial Unicode MS" w:hAnsi="Arial Unicode MS" w:cs="Arial Unicode MS" w:hint="eastAsia"/>
          <w:strike/>
          <w:sz w:val="24"/>
          <w:szCs w:val="24"/>
          <w:lang w:val="az-Latn-AZ"/>
        </w:rPr>
        <w:t>qohumları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qohumları (bacıları, qardaşları, nənələri, babaları, valideynlərinin bacıları, qardaşları, onların övladları) </w:t>
      </w:r>
      <w:r w:rsidRPr="008B165B">
        <w:rPr>
          <w:rFonts w:ascii="Arial Unicode MS" w:eastAsia="Arial Unicode MS" w:hAnsi="Arial Unicode MS" w:cs="Arial Unicode MS" w:hint="eastAsia"/>
          <w:sz w:val="24"/>
          <w:szCs w:val="24"/>
          <w:lang w:val="az-Latn-AZ"/>
        </w:rPr>
        <w:t>övladlığa götürmədikdə icazə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117.6. Uşaqlar Azərbaycan Respublikasından daimi olaraq kənarda yaşayan Azərbaycan Respublikası vətəndaşlarına, uşaqların qohumu olmayan əcnəbilərə və vətəndaşlığı olmayan şəxslərə bu Məcəllənin 115.5-ci maddəsinə uyğun olaraq </w:t>
      </w:r>
      <w:r w:rsidRPr="008B165B">
        <w:rPr>
          <w:rFonts w:ascii="Arial Unicode MS" w:eastAsia="Arial Unicode MS" w:hAnsi="Arial Unicode MS" w:cs="Arial Unicode MS" w:hint="eastAsia"/>
          <w:strike/>
          <w:sz w:val="24"/>
          <w:szCs w:val="24"/>
          <w:lang w:val="az-Latn-AZ"/>
        </w:rPr>
        <w:t>mərkəzləşdirilmiş uçota götürüldükdən sonra 3 ay müddətində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ümumi uçota götürüldüyü gündən 6 ay müddət bitdikdən sonra</w:t>
      </w:r>
      <w:r w:rsidRPr="008B165B">
        <w:rPr>
          <w:rFonts w:ascii="Arial Unicode MS" w:eastAsia="Arial Unicode MS" w:hAnsi="Arial Unicode MS" w:cs="Arial Unicode MS" w:hint="eastAsia"/>
          <w:sz w:val="24"/>
          <w:szCs w:val="24"/>
          <w:lang w:val="az-Latn-AZ"/>
        </w:rPr>
        <w:t xml:space="preserve"> övladlığa verilə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t>117.7. Azərbaycan Respublikasının vətəndaşı olan uşaqların əcnəbilər və ya vətəndaşlığı olmayan şəxslər tərəfindən övladlığa götürülməsinə müvafiq icra hakimiyyəti orqanının razılığı əsasında yol verilir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118. Övladlığa götürmə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118.1. Övladlığa götürmə uşağı övladlığa götürmək istəyən şəxsin (şəxslərin) verdiyi ərizə əsasında məhkəmə tərəfindən həyata keçirilir. Məhkəmədə övladlığa götürmə barədə işə müvafiq icra hakimiyyəti orqanının iştirakı ilə mülki prosessual qanunvericilikdə nəzərdə tutulmuş xüsusi icraat qaydasında baxılır.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118.2. Övladlığa götürənlərin və övladlığa götürülən uşaqların hüquq və vəzifələri məhkəmənin uşağın övladlığa götürülməsinin müəyyən olunması barədə qətnaməsinin qanuni qüvvəyə mindiyi gündən yaranır.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118.3. Məhkəmə uşağın övladlığa götürülməsi barədə qətnamənin qüvvəyə mindiyi gündən 3 gün müddətində bu qətnamədən çıxarışı müvafiq icra hakimiyyəti orqanına </w:t>
      </w:r>
      <w:r w:rsidRPr="008B165B">
        <w:rPr>
          <w:rFonts w:ascii="Arial Unicode MS" w:eastAsia="Arial Unicode MS" w:hAnsi="Arial Unicode MS" w:cs="Arial Unicode MS" w:hint="eastAsia"/>
          <w:sz w:val="24"/>
          <w:szCs w:val="24"/>
          <w:lang w:val="az-Latn-AZ"/>
        </w:rPr>
        <w:lastRenderedPageBreak/>
        <w:t>göndərməyə borcludur.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118.4. Uşağın övladlığa götürülməsi vətəndaşlıq vəziyyəti aktlarının dövlət qeydiyyatı üçün müəyyən olunmuş qaydada qeydiyyata alınır.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118.5. Hər hansı şərtlər altında, hər hansı müddətə və ya nümayəndələr vasitəsilə övladlığa götürmə yolverilməzdir.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118.6. Uşaq öldükdə övladlığa götürməyə yol verilmir.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t>118.7. Azərbaycan Respublikası vətəndaşı olan uşaqlar əcnəbilər və vətəndaşlığı olmayan şəxslər tərəfindən övladlığa götürüldükdə, övladlığa götürənlərə hüquqi yardım akkreditə edilmiş orqan tərəfindən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t>118.8. Akkreditə edilmiş orqan müvafiq icra hakimiyyəti orqanı tərəfindən müəyyən edilir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119. Övladlığa götürülən uşaqların və övladlığa götürməyi arzu edən şəxslərin uçotu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119.1. Övladlığa götürülən uşaqların uçotu bu Məcəllənin 115.5-ci maddəsində müəyyən olunmuş qaydada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119.2. Uşaqları övladlığa götürməyi arzu edən şəxslərin uçotu müvafiq icra hakimiyyəti orqanının müəyyən etdiyi qaydada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119.3. Azərbaycan Respublikasının vətəndaşı olan uşaqların övladlığa götürülməsini arzu edən əcnəbilərin və vətəndaşlığı olmayan şəxslərin uçotu </w:t>
      </w:r>
      <w:hyperlink r:id="rId25" w:anchor="bd_0_1136" w:history="1">
        <w:r w:rsidRPr="008B165B">
          <w:rPr>
            <w:rStyle w:val="Hyperlink"/>
            <w:rFonts w:ascii="Arial Unicode MS" w:eastAsia="Arial Unicode MS" w:hAnsi="Arial Unicode MS" w:cs="Arial Unicode MS" w:hint="eastAsia"/>
            <w:sz w:val="24"/>
            <w:szCs w:val="24"/>
            <w:lang w:val="az-Latn-AZ"/>
          </w:rPr>
          <w:t>müvafiq icra hakimiyyəti orqanı</w:t>
        </w:r>
      </w:hyperlink>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i/>
          <w:iCs/>
          <w:sz w:val="24"/>
          <w:szCs w:val="24"/>
          <w:lang w:val="az-Latn-AZ"/>
        </w:rPr>
        <w:t>Azərbaycan Respublikasının Ailə, Qadın və Uşaq Problemləri üzrə Dövlət Komitəsi nəzərdə tutulur</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 xml:space="preserve"> tərəfindən aparılır.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120. Övladlığa götürmək hüququ olan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120.1. Aşağıdakılar istisna olmaqla, hər iki cinsdən olan yetkinlik yaşına çatmış şəxslər övladlığa götürən ola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120.1.1. məhkəmə tərəfindən fəaliyyət qabiliyyəti olmayan və ya məhdud fəaliyyət qabiliyyətli hesab edilən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120.1.2. məhkəmə tərəfindən validyenlik hüqüqlarından məhrum edilmiş və ya </w:t>
      </w:r>
      <w:r w:rsidRPr="008B165B">
        <w:rPr>
          <w:rFonts w:ascii="Arial Unicode MS" w:eastAsia="Arial Unicode MS" w:hAnsi="Arial Unicode MS" w:cs="Arial Unicode MS" w:hint="eastAsia"/>
          <w:sz w:val="24"/>
          <w:szCs w:val="24"/>
          <w:lang w:val="az-Latn-AZ"/>
        </w:rPr>
        <w:lastRenderedPageBreak/>
        <w:t>valideynlik hüquqları məhdudlaşdırılmış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120.1.3. qanunla üzərinə qoyulan vəzifəni yerinə yetirmədiyinə görə qəyyum və ya himayəçi vəzifələrindən kənarlaşdırılmış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120.1.4. əvvəllər məhkəmə tərəfindən təqsirkar bilinərək bu hüququ ləğv edilmiş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120.1.5. səhhətinə görə valideyn vəzifələrini həyata keçirə bilməyən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120.2. Övladlığa götürməyə, qəyyumluğa və himayəyə qəbul etməyə imkan verməyən xəstəliklərin siyahısı müvafiq icra hakimiyyəti orqanı tərəfindən müəyyən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120.3. Aralarında nikah olmayan şəxslər birlikdə eyni uşağı övladlığa götürə bilməzlər.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121. Övladlığa götürülən uşaq ilə övladlığa götürən arasında yaş fərqi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121.1. Övladlığa götürən şəxs nikahda deyilsə, onunla övladlığa götürülən uşağın yaş fərqi 16-dan az olmamalıdır. Məhkəmə tərəfindən üzrlü hesab edilən səbəb olduqda, yaş fərqi qısaldıla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121.2. Ögey ata (ögey ana) uşağı övladlığa götürəndə bu Məcəllənin 121.1-ci maddəsində nəzərdə tutulmuş yaş fərqinin olması tələb edilmir.</w:t>
      </w:r>
    </w:p>
    <w:p w:rsidR="00DC16E9" w:rsidRPr="008B165B" w:rsidRDefault="00DC16E9" w:rsidP="00DC16E9">
      <w:pPr>
        <w:pStyle w:val="madde1"/>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Maddə 122. Uşağın övladlığa götürülməsinə valideynlərin razılığı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122.1. Valideynləri olan uşaq bu Məcəllənin 123-cü maddəsində göstərilənlər istisna olmaqla, yalnız valideynlərinin razılığı ilə övladlığa götürülə bilər. Yetkinlik yaşına çatmayan valideynlərin uşaqlarının övladlığa götürülməsi zamanı həmin valideynlərin qəyyumlarının (himayəçilərinin) və valideynlərinin razılığı, valideynlər, qəyyumlar və himayəçilər olmadıqda isə müvafiq icra hakimiyyəti orqanının razılığı tələb olunur. Uşaqlarının övladlığa götürülməsinə valideynlərin yazılı razılığı notariat qaydasında, valideyn himayəsindən məhrum olan uşağın yerləşdiyi müəssisənin rəhbəri və ya övladlığa götürmənin həyata keçdiyi yer, yaxud valideynlərin yaşadığı yer üzrə qəyyumluq və himayə orqanı tərəfindən təsdiq olunmalıdır. Razılıq həmçinin məhkəmədə övladlığa götürmə zamanı şifahi olaraq verilə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122.2. Valideynlər övladlığa götürmə barədə məhkəmə qətnaməsi qəbul edilənədək öz uşaqlarını övladlığa vermək barədə razılığı geri götürə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122.3. Valideynlər öz uşaqlarını konkret şəxsə və ya konkret şəxsi göstərmədən övladlığa verməyə razılıq verə bilərlər.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122.4. Müvafiq icra hakimiyyəti orqanı </w:t>
      </w:r>
      <w:r w:rsidRPr="008B165B">
        <w:rPr>
          <w:rFonts w:ascii="Arial Unicode MS" w:eastAsia="Arial Unicode MS" w:hAnsi="Arial Unicode MS" w:cs="Arial Unicode MS" w:hint="eastAsia"/>
          <w:strike/>
          <w:sz w:val="24"/>
          <w:szCs w:val="24"/>
          <w:lang w:val="az-Latn-AZ"/>
        </w:rPr>
        <w:t>məhkəməyə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Azərbaycan Respublikasının vətəndaşı olan uşaq Azərbaycan Respublikasının vətəndaşları tərəfindən övladlığa götürüldüyü zaman məhkəməyə, əcnəbilər və vətəndaşlığı olmayan şəxslər tərəfindən övladlığa götürüldüyü zaman vətəndaşlığından və yaşayış yerindən asılı olmayaraq uşağın öz qohumları tərəfindən övladlığa götürülməsinin qeyri-mümkünlüyünü təsdiq edən sənədlər əlavə edilməklə müvafiq icra hakimiyyəti orqanına </w:t>
      </w:r>
      <w:r w:rsidRPr="008B165B">
        <w:rPr>
          <w:rFonts w:ascii="Arial Unicode MS" w:eastAsia="Arial Unicode MS" w:hAnsi="Arial Unicode MS" w:cs="Arial Unicode MS" w:hint="eastAsia"/>
          <w:sz w:val="24"/>
          <w:szCs w:val="24"/>
          <w:lang w:val="az-Latn-AZ"/>
        </w:rPr>
        <w:t xml:space="preserve">övladlığa götürmənin uşağın mənafeyinə uyğun olması barədə rəy təqdim edir. Uşağın ögey ata (ögey ana) tərəfindən övladlığa götürüldüyü hallarda bu cür rəy tələb olunmur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123. Valideynlərin razılığı olmadan övladlığa götürmə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123.1. Valideynlər valideynlik hüquqlarından məhrum edilmişlərsə və bundan 1 il müddət keçmişsə və ya qanunla müəyyən olunmuş qaydada fəaliyyət qabiliyyəti olmayan, yaxud xəbərsiz itkin düşmüş hesab edilmişlərsə, övladlığa götürməyə onların razılığı tələb olunmur.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123.2. Valideynlər 6 aydan artıq müddətdə uşaqla birlikdə yaşamırlarsa, qəyyumluq və himayə orqanlarının xəbərdarlığına baxmayaraq onun tərbiyəsində və ya saxlanmasında iştirak etməkdən boyun qaçırırlarsa, uşağa valideynlik diqqəti və qayğısı göstərmirlərsə, övladlığa götürmə onların razılığı olmadan da icra edilə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124. Valideyn himayəsindən məhrum olan uşaqların övladlığa götürülməsinə qəyyumların (himayəçilərin), himayədar ailənin, uşaqların yerləşdiyi müəssisələrin rəhbərlərinin və uşaqların özlərinin razılığı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124.1. Qəyyumluqda (himayədə) olan uşaqların övladlığa götürülməsi üçün qəyyumların (himayəçilərin) yazılı razılığı olmalıdır.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124.2. Himayədar ailənin öhdəsində olan uşaqların övladlığa götürülməsi üçün </w:t>
      </w:r>
      <w:r w:rsidRPr="008B165B">
        <w:rPr>
          <w:rFonts w:ascii="Arial Unicode MS" w:eastAsia="Arial Unicode MS" w:hAnsi="Arial Unicode MS" w:cs="Arial Unicode MS" w:hint="eastAsia"/>
          <w:sz w:val="24"/>
          <w:szCs w:val="24"/>
          <w:lang w:val="az-Latn-AZ"/>
        </w:rPr>
        <w:lastRenderedPageBreak/>
        <w:t>onların himayədar valideynlərinin yazılı razılığı lazımdır.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124.3. Tərbiyə, müalicə, əhalinin sosial müdafiəsi müəssisələrində və digər analoji müəssisələrdə yerləşən uşaqların övladlığa götürülməsinə həmin müəssisələrin rəhbərləri yazılı razılıq verməlidirlər.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124.4. Məhkəmə uşağın mənafeyini nəzərə alaraq bu Məcəllənin 124.1—124.3-cü maddələrində göstərilən şəxslərin razılığı olmadan da onun övladlığa götürülməsi barədə qətnamə qəbul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124.5. 10 yaşına çatmış uşaq övladlığa götürüldükdə, onun razılıq verməsi zəruridir.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124.6. Övladlığa götürmə haqqında ərizə verilənə qədər uşaq övladlığa götürmək istəyənin ailəsində yaşamışsa və onu öz valideyni hesab edirsə, övladlığa götürmə övladlığa götürülən uşağın razılığı olmadan da aparıla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125. Övladlığa götürülənin soyadının, adının və atasının adının dəyişdirilməsi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125.1. Övladlığa götürənin xahişi ilə övladlığa götürülən uşağa övladlığa götürənin soyadı və yeni ad verilir. Övladlığa götürən kişidirsə, uşağa ata adı onun adı ilə, övladlığa götürən qadındırsa, uşaq barəsində uşağın atasının hüquq və vəzifələrinin saxlandığı hallardan başqa, ata adı qadının göstərişi ilə verilir. Nikahda olmayan şəxs uşağı övladlığa götürdükdə, uşağın soyadı, adı və anasının (atasının) adı doğum haqqında qeydiyyat kitabında həmin şəxsin göstərişi ilə yazılır.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125.2. Övladlığa götürən ər-arvadın soyadları müxtəlif olduqda, onların razılığı ilə övladlığa götürülən uşağa ərin və ya arvadın soyadı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125.3. Övladlığa götürülən 10 yaşına çatmış uşağın soyadı, ata adı, habelə öz adı bu Məcəllənin 124.6-cı maddəsində nəzərdə tutulmuş hallardan başqa, yalnız onun razılığı ilə dəyişdirilə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125.4. Övladlığa götürülənə soyad və ata adı verilməsi, habelə onun adının dəyişdirilməsi övladlığa götürmə haqqında məhkəmə qətnaməsində göstərilir.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126. Övladlığa götürənlərin xahişi ilə övladlığa götürülənin doğulduğu yerin və tarixin dəyişdirilməsi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126.1. Övladlığa götürmənin gizli saxlanması üçün övladlığa götürənin xahişi ilə </w:t>
      </w:r>
      <w:r w:rsidRPr="008B165B">
        <w:rPr>
          <w:rFonts w:ascii="Arial Unicode MS" w:eastAsia="Arial Unicode MS" w:hAnsi="Arial Unicode MS" w:cs="Arial Unicode MS" w:hint="eastAsia"/>
          <w:sz w:val="24"/>
          <w:szCs w:val="24"/>
          <w:lang w:val="az-Latn-AZ"/>
        </w:rPr>
        <w:lastRenderedPageBreak/>
        <w:t xml:space="preserve">övladlığa götürülənin doğulduğu yer, eləcə də onun doğum tarixi 3 aydan çox olmayaraq dəyişdirilə bilər.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126.2. Övladlığa götürülmüş uşağın doğum tarixi uşaq 1 yaşına çatana qədər dəyişdirilə bilər.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126.3. Övladlığa götürülmüş uşağın doğulduğu yerin və ya tarixin dəyişdirilməsi məhkəmə qətnaməsində göstərilir.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127. Övladlığa götürənlərin övladlığa götürülənin valideynləri kimi yazılması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127.1. Məhkəmə övladlığa götürənlərin xahişi ilə onların övladlığa götürülənlərin valideynləri kimi doğumun qeydi kitablarına yazılmasını qət edə bilər.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127.2. Bu Məcəllənin 124.6-cı maddəsində nəzərdə tutulmuş hallar istisna olmaqla, övladlığa götürülən 10 yaşına çatmış uşaq barəsində bu cür qeydin yazılması üçün onun razılığı lazımdır.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127.3. Övladlığa götürənlərin valideyn kimi yazılması zəruriliyi övladlığa götürmə haqqında məhkəmə qətnaməsində göstərilir.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128. Tərbiyəçi öldükdə övladlığa götürmənin təsdiqi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128.0. Tərbiyəçi öldükdə övladlığa götürmə faktı məhkəmə qaydasında müəyyən oluna bilər, yalnız o şərtlə ki, yetkinlik yaşına çatmayanlar ailədə doğma uşaq kimi qəbul edilsin, eləcə də övladlığa götürən sağlığında bu barədə məhkəməyə ərizə təqdim etmiş olsun.</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129. Valideynlərin ölümünə görə pensiya və ya müavinət hüququnun saxlanması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Övladlığa götürülmə vaxtınadək ailə başçısını itirməyə görə pensiya, dövlət müavinəti almaq hüququna malik olan yetkinlik yaşına çatmayanlar bu hüququ övladlığa götürüldükdən sonra da saxlayırlar.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130. Övladlığa götürmənin gizli saxlanması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130.1. Övladlığa götürmənin sirri qanunla mühafizə olunur.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130.2. Övladlığa götürənlərin razılığı olmadan, onlar öldükdə isə qəyyumluq və </w:t>
      </w:r>
      <w:r w:rsidRPr="008B165B">
        <w:rPr>
          <w:rFonts w:ascii="Arial Unicode MS" w:eastAsia="Arial Unicode MS" w:hAnsi="Arial Unicode MS" w:cs="Arial Unicode MS" w:hint="eastAsia"/>
          <w:sz w:val="24"/>
          <w:szCs w:val="24"/>
          <w:lang w:val="az-Latn-AZ"/>
        </w:rPr>
        <w:lastRenderedPageBreak/>
        <w:t>himayə orqanının razılığı olmadan övladlığa götürmə haqqında hər hansı məlumat vermək, habelə vətəndaşlıq vəziyyəti aktlarının qeydiyyat kitablarından övladlığa götürənlərin övladlığa götürülənin doğma valideynləri olmadığını göstərən çıxarışlar vermək qadağan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130.3. Övladlığa götürənin iradəsi ziddinə övladlığa götürmə sirrini yaymış şəxslər qanunla müəyyən edilmiş qaydada məsuliyyətə cəlb olunurlar.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131. Övladlığa götürmənin ləğv edilməsi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131.1. Övladlığa götürmənin ləğv olunması məhkəmə qaydasında həyata keçirilir.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131.2. Övladlığa götürmənin ləğv olunması barədə işə qəyyumluq və himayə orqanının </w:t>
      </w:r>
      <w:r w:rsidRPr="008B165B">
        <w:rPr>
          <w:rFonts w:ascii="Arial Unicode MS" w:eastAsia="Arial Unicode MS" w:hAnsi="Arial Unicode MS" w:cs="Arial Unicode MS" w:hint="eastAsia"/>
          <w:i/>
          <w:iCs/>
          <w:sz w:val="24"/>
          <w:szCs w:val="24"/>
          <w:lang w:val="az-Latn-AZ"/>
        </w:rPr>
        <w:t>və müvafiq icra hakimiyyəti orqanının</w:t>
      </w:r>
      <w:r w:rsidRPr="008B165B">
        <w:rPr>
          <w:rFonts w:ascii="Arial Unicode MS" w:eastAsia="Arial Unicode MS" w:hAnsi="Arial Unicode MS" w:cs="Arial Unicode MS" w:hint="eastAsia"/>
          <w:sz w:val="24"/>
          <w:szCs w:val="24"/>
          <w:lang w:val="az-Latn-AZ"/>
        </w:rPr>
        <w:t xml:space="preserve"> iştirakı ilə baxılır.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131.3. Məhkəmənin övladlığa götürməni ləğv etmək haqqında qətnaməsinin qüvvəyə mindiyi gündən övladlığa götürməyə xitam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131.4. Məhkəmə övladlığa götürmənin ləğv olunması barədə qətnamə qüvvəyə mindikdən sonra 3 gün ərzində həmin qətnamədən çıxarışı övladlığa götürmənin dövlət qeydiyyatına alındığı ərazi üzrə müvafiq icra hakimiyyəti orqanına </w:t>
      </w:r>
      <w:r w:rsidRPr="008B165B">
        <w:rPr>
          <w:rFonts w:ascii="Arial Unicode MS" w:eastAsia="Arial Unicode MS" w:hAnsi="Arial Unicode MS" w:cs="Arial Unicode MS" w:hint="eastAsia"/>
          <w:strike/>
          <w:sz w:val="24"/>
          <w:szCs w:val="24"/>
          <w:lang w:val="az-Latn-AZ"/>
        </w:rPr>
        <w:t>göndərməlidir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uşağın yaşadığı (olduğu) yer üzrə müvafiq icra hakimiyyəti orqanına, Azərbaycan Respublikasının vətəndaşı olan uşağın əcnəbilər və ya vətəndaşlığı olmayan şəxslər tərəfindən övladlığa götürülməsi hallarında eyni zamanda müvafiq icra hakimiyyəti orqanına göndərməlidir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 xml:space="preserve">Maddə 132. Övladlığa götürmənin ləğv edilməsinin əsasları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132.1. Övladlığa götürmə aşağıdakı hallarda ləğv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132.1.1. övladlığa götürənlər onlara həvalə edilmiş valideynlik vəzifələrini yerinə yetirmədikdə;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132.1.2. övladlığa götürənlər valideynlik hüquqlarından sui-istifadə etdikdə;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132.1.3. övladlığa götürənlər övladlığa götürülən uşağa qəddar münasibət bəslədikdə;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132.1.4. övladlığa götürənlər xroniki alkoqolik və narkoman olduqda.</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132.2. Məhkəmə uşağın rəyini nəzərə almaqla onun mənafeyi naminə digər əsaslarla da övladlığa götürməni ləğv edə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133. Övladlığa götürmənin ləğv olunmasını tələb etmək hüququ olanlar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Övladlığa götürmənin ləğv olunmasını övladlığa götürənlərin özləri, uşağın valideynləri, övladlığa götürülən 14 yaşına çatmış uşaq və müvafiq icra hakimiyyəti orqanı tələb edə bilər.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134. Övladlığa götürmənin və övladlığa götürmənin ləğv olunmasının hüquqi nəticələri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134.1. Övladlığa götürülənlər və onların övladları övladlığa götürənlərə və onların qohumlarına münasibətdə, eləcə də övladlığa götürənlər və onların qohumları övladlığa götürülənlərə (onların övladlarına) münasibətdə öz şəxsi qeyri-əmlak və əmlak hüquq və vəzifələrinə görə mənşəcə qohumlara bərabər tutulurlar.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134.2. Övladlığa götürülən uşaqlar öz valideynlərinə (qohumlarına) münasibətdə şəxsi qeyri-əmlak və əmlak hüquq və vəzifələrini itirirlər.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134.3. Uşaq övladlığa bir nəfər tərəfindən götürüldükdə, əgər o, kişidirsə — ananın arzusu ilə, əgər qadındırsa — atanın arzusu ilə, şəxsi qeyri-əmlak və əmlak hüquq və vəzifələri saxlanıla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134.4. Uşağın valideynlərindən biri öldükdə, əgər bunu onun mənafeyi tələb edirsə, ölmüş valideynin atasının və ya anasının (uşağın babasının və ya nənəsinin) xahişi ilə ölənin qohumlarına münasibətdə şəxsi qeyri-əmlak və əmlak hüquq və vəzifələri saxlanıla bilər. Ölən valideynin qohumlarının övladlığa götürülən uşaqla ünsiyyətdə olmaq hüququ bu Məcəllənin 62-ci maddəsinə uyğun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134.5. Uşağın övladlığa götürülməsi haqqında məhkəmənin qətnaməsində övladlığa götürülənin valideynlərindən biri və ya ölmüş valideynin qohumları ilə münasibətlərin saxlanması barədə qeyd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134.6. Bu Məcəllənin 134.1 və 134.2-ci maddələri ilə nəzərdə tutulmuş hüquqi nəticələr övladlığa götürən şəxslərin uşağın doğum haqqında akt qeydində onun valideynləri qismində yazılmasından asılı olmadan yaranır.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134.7. Məhkəmə övladlığa götürülməni ləğv etdikdə, övladlığa götürülmüş uşağın və övladlığa götürənlərin (onların qohumlarının) qarşılıqlı hüquq və vəzifələrinə xitam verilir. Uşağın mənafeyi bunu tələb edərsə, onunla valideynləri (onun qohumları) arasında qarşılıqlı hüquq və vəzifələr bərpa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134.8. Övladlığa götürmə ləğv olunduqda, uşaq məhkəmənin qətnaməsi ilə valideynlərə qaytarılır.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134.9. Bu halda uşağın valideynləri olmadıqda, yaxud uşağın valideynlərinə qaytarılması onun mənafeyinə ziddirsə, uşaq müvafiq icra hakimiyyəti orqanının himayəsinə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134.10. Məhkəmə uşağa övladlığa götürülərkən verilən ad və soyadın saxlanılıb-saxlanılmamasını da həll edir.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134.11. 10 yaşı tamam olmuş uşağın adı və soyadı onun öz razılığı ilə dəyişdirilə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134.12. Məhkəmə uşağın mənafeyinə uyğun olaraq, bu Məcəllənin 76-78-ci maddələrində qeyd edilən vəsaitin keçmiş övladlığa götürəndən tutulub uşağa verilməsi haqqında qətnamə qəbul edə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t>134.13. Azərbaycan Respublikasının vətəndaşı olan uşağın əcnəbilər və ya vətəndaşlığı olmayan şəxslər tərəfindən övladlığa götürülməsi ləğv edildikdə, Azərbaycan Respublikasının tərəfdar çıxdığı beynəlxalq müqavilələrdə ayrı qayda nəzərdə tutulmamışdırsa, müvafiq icra hakimiyyəti orqanı Azərbaycan Respublikasının vətəndaşı olan uşağın Azərbaycan Respublikasının ərazisinə qaytarılması üçün tədbirlərin görülməsi və ya övladlığa götürənin vətəndaşı olduğu (daimi yaşadığı) dövlətin qanunvericiliyinə uyğun yerləşdirilməsi məqsədilə övladlığa götürənin vətəndaşı olduğu (daimi yaşadığı) dövlətin səlahiyyətli orqanına məlumat verir. Azərbaycan Respublikasının ərazisinə qaytarılan uşaq bu Məcəllənin 114-116-cı maddələrinə uyğun olaraq yenidən uçota alınır və müəyyən olunmuş qaydada yerləşdirilir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135. Övladlığa götürmənin ləğvinin yolverilməzliyi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Uşaq yetkinlik yaşına çatdıqda övladlığa götürmənin ləğvinə yol verilmir. Lakin </w:t>
      </w:r>
      <w:r w:rsidRPr="008B165B">
        <w:rPr>
          <w:rFonts w:ascii="Arial Unicode MS" w:eastAsia="Arial Unicode MS" w:hAnsi="Arial Unicode MS" w:cs="Arial Unicode MS" w:hint="eastAsia"/>
          <w:sz w:val="24"/>
          <w:szCs w:val="24"/>
          <w:lang w:val="az-Latn-AZ"/>
        </w:rPr>
        <w:lastRenderedPageBreak/>
        <w:t>övladlığa götürən, övladlığa götürülən və övladlığa götürülənin valideynləri (valideynlər sağdırsa, valideynlik hüquqlarından məhrum olunmamışdırsa, məhkəmə tərəfindən fəaliyyət qabiliyyəti olmayan hesab edilməmişdirsə) arasında qarşılıqlı razılığa əsasən övladlığa götürmənin ləğvinə yol verilir.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 fƏsil</w:t>
      </w:r>
      <w:r w:rsidRPr="008B165B">
        <w:rPr>
          <w:rFonts w:ascii="Arial Unicode MS" w:eastAsia="Arial Unicode MS" w:hAnsi="Arial Unicode MS" w:cs="Arial Unicode MS" w:hint="eastAsia"/>
          <w:sz w:val="24"/>
          <w:szCs w:val="24"/>
          <w:lang w:val="az-Latn-AZ"/>
        </w:rPr>
        <w:br/>
        <w:t>Uşaqlar üzƏrindƏ qƏyyumluq</w:t>
      </w:r>
      <w:r w:rsidRPr="008B165B">
        <w:rPr>
          <w:rFonts w:ascii="Arial Unicode MS" w:eastAsia="Arial Unicode MS" w:hAnsi="Arial Unicode MS" w:cs="Arial Unicode MS" w:hint="eastAsia"/>
          <w:sz w:val="24"/>
          <w:szCs w:val="24"/>
          <w:lang w:val="az-Latn-AZ"/>
        </w:rPr>
        <w:br/>
        <w:t>vƏ himayƏ</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136. Üzərində qəyyumluq və himayə təyin edilən uşaqlar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136.1. Qəyyumluq və himayə valideynlərini itirmiş uşaqlara (bu Məcəllənin 114.1-ci maddəsi) onların saxlanması, tərbiyə olunması, təhsil alması, habelə onların hüquq və vəzifələrinin qorunması məqsədilə müəyyən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136.2. Qəyyumluq 14 yaşınadək, himayəçilik 14 yaşından 18 yaşınadək olan uşaqlar üzərində təyin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136.3. Uşaqlara qəyyumluq və himayə təyin edilməsi və bunun xitamı Azərbaycan Respublikasının mülki qanunvericiliyi ilə müəyyən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137. Uşaqların qəyyumu (himayəçisi)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137.1. Yalnız yetkinlik yaşına çatmış və tam fəaliyyət qabiliyyəti olan şəxslər qəyyum (himayəçi) təyin edilirlər.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137.2. Uşaqlara qəyyum (himayəçi) təyin edilərkən, qəyyumun (himayəçinin) əxlaqı və başqa cəhətləri, onun qəyyumluq (himayə) vəzifəsini yerinə yetirə bilməsi, onun və ailəsinin uşaqla ünsiyyəti və münasibəti, habelə mümkünsə, uşağın öz arzusu nəzərə alınmalıdır.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137.3. Alkoqolik və narkomanlar, qəyyumluq (himayə) vəzifələrini icra etməkdən kənarlaşdırılmış, valideynlik hüquqları məhdudlaşdırılmış şəxslər, keçmiş övladlığa götürənlər, əgər onların təqsiri üzündən övladlığa götürmə ləğv olunmuşsa və səhhətinə görə uşağı tərbiyə etmək vəzifəsini həyata keçirə bilməyən şəxslər (bu Məcəllənin 120.1.1—120.1.5-ci maddələri) qəyyum (himayəçi) ola bilməzlər.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138. Tərbiyə, müalicə və əhalinin sosial müdafiəsi müəssisələrində yerləşən uşaqlar üzərində qəyyumluq (himayə) təyin edilməsi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138.1. Tam dövlət himayəsində olmaqla tərbiyə, müalicə və əhalinin sosial müdafiəsi müəssisələrində yerləşən uşaqlara qəyyum (himayəçi) təyin olunmur. Bu vəzifə həmin müəssisələrin rəhbərliyinə həvalə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138.2. Uşaqların müvəqqəti olaraq belə müəssisələrə yerləşdirilməsi qəyyumların (himayəçilərin) hüquq və vəzifələrini məhdudlaşdırmır.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138.3. Qəyyumluq və himayə orqanları uşağın bu Məcəllənin 138.1-ci maddəsində göstərilən müəssisələrdə saxlanmasına, tərbiyə və təhsilinə daimi nəzarət edir.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138.4. Bu Məcəllənin 138.1-ci maddəsində göstərilən müəssisələrin məzunlarının hüquqlarının qorunması qəyyumluq və himayə orqanına həvalə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139. Qəyyumluqda (himayədə) olan uşaqların hüquqları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 Azərbaycan Respublikasının Mülki Məcəlləsində nəzərdə tutulan hallar istisna olmaqla, qəyyumluqda (himayədə) olan uşaqlar aşağıdakı hüquqlara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139.0.1. qəyyumun (himayəçinin) ailəsində tərbiyə almaq, onlardan qayğı almaq, qəyyum (himayəçi) ilə birlikdə yaşamaq;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139.0.2. onların saxlanması, tərbiyəsi, təhsili, hərtərəfli inkişafı və insan ləyaqətinə hörmət edilməsi üçün şəraitlə təmin olunmaq;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139.0.3. onlara düşən pensiya, müavinət, aliment və s. sosial ödənişləri almaq;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139.0.4. yaşadıqları ev (mənzil) üzərində mülkiyyət hüququnu və ya ondan istifadə etmək hüququnu saxlamaq, ev (mənzil) olmazsa, mənzil qanunvericiliyinə uyğun mənzil almaq;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139.0.5. bu Məcəllənin 51-ci maddəsinə uyğun qəyyumun (himayəçinin) sui-istifadə hərəkətlərindən müdafiə olunmaq;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139.0.6. bu Məcəllənin 50-ci və 52-ci maddələri ilə nəzərdə tutulmuş hüquqlardan istifadə etmək.</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140. Valideyn himayəsindən məhrum olub, tərbiyə, müalicə və əhalinin sosial müdafiəsi müəssisələrində qalan uşaqların hüquqları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140.1. Valideyn himayəsindən məhrum olub, tərbiyə, müalicə və əhalinin sosial müdafiəsi müəssisələrində və digər analoji müəssisələrdə qalan uşaqlar aşağıdakı hüquqlara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140.1.1. saxlanılmaq, tərbiyə və təhsil almaq, hərtərəfli inkişaf etmək, ləyaqətinə hörmət görmək və maraqlarını təmin etmək;</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140.1.2. onlara düşən pensiya, müavinət və başqa sosial ödənişləri almaq;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140.1.3. mənzil (ev) sahəsi üzərində mülkiyyət hüququnu, mənzildən (evdən) istifadə etmək hüququnu saxlamaq, mənzili (evi) olmazsa, mənzil qanunvericiliyinə uyğun mənzil sahəsi almaq;</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140.1.4. qeyd edilən müəssisələrdən qayıtdıqdan sonra Azərbaycan Respublikasının əmək qanunvericiliyinə uyğun olaraq işə düzəlməkdə güzəştlərdən istifadə etmək.</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140.2. Valideyn himayəsini itirmiş, göstərilən təşkilatların himayəsində olan uşaqlar bu Məcəllənin 50—52-ci maddələrində göstərilən hüquqlara malikdirlər.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141. Uşağın qəyyumunun (himayəçisinin) hüquq və vəzifələri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141.1. Uşağı tərbiyə etmək, onun sağlamlığının, fiziki və psixi, mənəvi və əxlaqi inkişafının qeydinə qalmaq uşağın qəyyumunun (himayəçisinin) hüquq və vəzifəsidir.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141.2. Qəyyumluqda (himayədə) olan uşağın qəyyumunun (himayəçisinin) qəyyumluq və himayə orqanlarının tövsiyələrini və uşağın rəyini nəzərə almaqla, onun tərbiyə üsullarını sərbəst müəyyənləşdirmək hüququ vardır. Qəyyum (himayəçi) uşağın rəyinə uyğun olaraq onun ümumi orta təhsil alması üçün təhsil müəssisəsini və təhsilin formasını seçmək hüququna malikdir, uşağın ümumi orta təhsil almasını təmin etməlidir.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141.3. Qəyyumluqda (himayədə) olan uşağı hər hansı təşkilat, şəxs və ya yaxın qohum qanuni əsas olmadan saxlayarsa, qəyyumun (himayəçinin) məhkəmə yolu ilə uşağın qaytarılmasını tələb etmək hüququ var.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141.4. Uşağın valideynləri, yaxın qohumları ilə ünsiyyət uşağın maraqlarına cavab vermədiyi hallardan başqa, qəyyumun (himayəçinin) uşağın onlarla ünsiyyət </w:t>
      </w:r>
      <w:r w:rsidRPr="008B165B">
        <w:rPr>
          <w:rFonts w:ascii="Arial Unicode MS" w:eastAsia="Arial Unicode MS" w:hAnsi="Arial Unicode MS" w:cs="Arial Unicode MS" w:hint="eastAsia"/>
          <w:sz w:val="24"/>
          <w:szCs w:val="24"/>
          <w:lang w:val="az-Latn-AZ"/>
        </w:rPr>
        <w:lastRenderedPageBreak/>
        <w:t>saxlamasına icazə verməmək hüququ yoxdur.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141.5. Qəyyumun (himayəçinin) mülki hüquq və vəzifələri Azərbaycan Respublikasının Mülki Məcəlləsi ilə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141.6. Uşağa qəyyumluq (himayəçilik) vəzifəsi təmənnasız yerinə yetirilməlidir. Hər ay uşağın qəyyumuna (himayəçisinə) onun saxlanması üçün dövlət tərəfindən təyin edilmiş maddi vəsait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142. Himayədar ailənin yaranması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142.1. Himayədar ailə uşağı tərbiyə olunmaq üçün vermə müqaviləsi əsasında yaranır. Bu müqavilə qəyyumluq və himayə orqanı ilə himayədar valideynlər (uşağı tərbiyə olunmaq üçün ailəyə götürmək arzusunda olan ər-arvad və ya ayrı-ayrı vətəndaşlar) arasında bağlanır. Himayədar ailəyə tərbiyə üçün yalnız yetkinlik yaşına çatmamış uşaq və yalnız müqavilə ilə nəzərdə tutulmuş müddətə verilə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142.2. Himayədar ailə haqqında əsasnamə müvafiq icra hakimiyyəti orqanı tərəfindən təsdiq olunur.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143. Uşağın ailəyə tərbiyə edilmək üçün verilməsi barədə müqavilə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143.1. Uşağın ailəyə tərbiyə edilmək üçün verilməsi barədə müqavilədə hökmən onun yaşayış, tərbiyə və təhsil şəraiti, himayədar valideynlərin hüquq və vəzifələri, qəyyumluq və himayə orqanının himayədar ailə qarşısında vəzifələri, bu müqavilənin ləğv olunmasının əsasları və nəticələri göstərilir. Himayədar valideynlərin əməyinə görə haqqın miqdarı və tərbiyə üçün götürdükləri uşaqların sayından asılı olmaqla onlara verilən imtiyazlar qanunvericiliklə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143.2. Uşağın tərbiyə üçün ailəyə verilməsi barədə müqavilə üzrlü səbəb olarsa (xəstəlik, ailə və əmlak vəziyyətinin dəyişməsi, uşaqla qarşılıqlı anlaşmanın olmaması, uşaqlar arasında münaqişəli vəziyyət), himayədar valideynlərin təşəbbüsü ilə, eləcə də uşağın ailədə tərbiyəsinə, təhsilinə və sağlamlığına əlverişsiz şəraitin olduğu və ya uşaq öz ailəsinə qaytarıldığı, yaxud övladlığa götürüldüyü hallarda qəyyumluq və himayə orqanının təşəbbüsü ilə vaxtından əvvəl pozula bilər.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144. Himayədar valideynlər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144.1. Aşağıdakılar istisna olmaqla, yetkinlik yaşına çatmış, hər iki cinsdən olan şəxslər himayədar valideyn ola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144.1.1. məhkəmə tərəfindən fəaliyyət qabiliyyəti olmayan və ya fəaliyyət qabiliyyəti məhdud hesab edilən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144.1.2. məhkəmə tərəfindən valideynlik huquqlarından məhrum olunan və ya valideynlik hüquqları məhdudlaşdırılan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144.1.3. üzərinə qanunla qoyulan qəyyumluq (himayəçilik) vəzifələrini lazımi qaydada yerinə yetirmədiyi üçün həmin vəzifələrdən kənarlaşdırılan şəxslər;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144.1.4. keçmiş övladlığa götürənlər, əgər övladlığa götürmə onların təqsiri üzündən məhkəmə tərəfindən ləğv olunmuşsa;</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144.1.5. səhhətinə görə uşağı tərbiyə etmək vəzifəsini həyata keçirə bilməyən şəxslər.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144.2. Himayədar valideynləri bu Məcəllənin 137.2-ci maddəsi ilə nəzərdə tutulmuş tələblərə uyğun olaraq müvafiq icra hakimiyyəti orqanı seçir.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144.3. Himayədar valideynlər tərbiyə olunmaq üçün qəbul olunmuş uşaqlara münasibətdə qəyyumun (himayəçinin) hüquq və vəzifələrinə malik olurlar.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145. Himayədar ailənin tərbiyəsinə verilmiş uşaqlar və onların saxlanması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145.1. Valideyn himayəsindən məhrum olmuş, o cümlədən tərbiyə, müalicə, əhalinin sosial müdafiəsi müəssisələrində və bunlara bənzər müəssisələrdə olan uşaqlar tərbiyə edilmək üçün himayədar ailələrə verilə bilərlər.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145.2. Himayədar ailələrə verilən uşaqların əvvəlcədən seçilməsi müvafiq icra hakimiyyəti orqanı ilə razılaşdırılmaqla uşağı ailəyə götürmək istəyən şəxslər tərəfindən həyata keçirilir. Uşağın mənafeyinin tələb etdiyi hallar istisna olmaqla, qardaş və bacıların ayrılmasına yol verilmir.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145.3. Uşağın himayədar ailəyə verilməsi onun rəyi nəzərə alınmaqla həyata keçirilir. 10 yaşı tamam olmuş uşaq isə yalnız öz razılığı alındıqdan sonra himayədar ailəyə verilə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145.4. Himayədar ailəyə verilmiş uşaq ona düşən pensiya, aliment, müavinət və başqa sosial ödənişləri almaq, mənzil sahəsi üzərində mülkiyyətçi olmaq, ondan istifadə etmək, mənzil sahəsi olmazsa, mənzil qanunvericiliyinə uyğun olaraq mənzil sahəsi almaq hüququna malikdir.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145.5. Himayədar ailəyə verilən uşaqlar bu Məcəllənin 50—52-ci maddələrində nəzərdə tutulmuş hüquqlara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145.6. Qanunvericilikdə müəyyən edilmiş qaydada himayədar ailəyə verilən uşağın hər birinə hər ay maddi müavinət verilir.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145.7. Himayədar ailəyə verilən uşaqların normal saxlanmasına, tərbiyə və təhsilinə nəzarət etmək müvafiq icra hakimiyyəti orqanının borcudur.</w:t>
      </w:r>
    </w:p>
    <w:p w:rsidR="00DC16E9" w:rsidRPr="008B165B" w:rsidRDefault="00DC16E9" w:rsidP="00DC16E9">
      <w:pPr>
        <w:pStyle w:val="Heading2"/>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VII bölmƏ</w:t>
      </w:r>
      <w:r w:rsidRPr="008B165B">
        <w:rPr>
          <w:rFonts w:ascii="Arial Unicode MS" w:eastAsia="Arial Unicode MS" w:hAnsi="Arial Unicode MS" w:cs="Arial Unicode MS" w:hint="eastAsia"/>
          <w:sz w:val="24"/>
          <w:szCs w:val="24"/>
          <w:lang w:val="az-Latn-AZ"/>
        </w:rPr>
        <w:br/>
        <w:t>AİLƏ QANUNVERİCİLİYİNİN ƏCNƏBİLƏRİN VƏ</w:t>
      </w:r>
      <w:r w:rsidRPr="008B165B">
        <w:rPr>
          <w:rFonts w:ascii="Arial Unicode MS" w:eastAsia="Arial Unicode MS" w:hAnsi="Arial Unicode MS" w:cs="Arial Unicode MS" w:hint="eastAsia"/>
          <w:sz w:val="24"/>
          <w:szCs w:val="24"/>
          <w:lang w:val="az-Latn-AZ"/>
        </w:rPr>
        <w:br/>
        <w:t>VƏTƏNDAŞLIĞI OLMAYAN ŞƏXSLƏRİN İŞTİRAKI İLƏ</w:t>
      </w:r>
      <w:r w:rsidRPr="008B165B">
        <w:rPr>
          <w:rFonts w:ascii="Arial Unicode MS" w:eastAsia="Arial Unicode MS" w:hAnsi="Arial Unicode MS" w:cs="Arial Unicode MS" w:hint="eastAsia"/>
          <w:sz w:val="24"/>
          <w:szCs w:val="24"/>
          <w:lang w:val="az-Latn-AZ"/>
        </w:rPr>
        <w:br/>
        <w:t>AİLƏ MÜNASİBƏTLƏRİNƏ TƏTBİQİ</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146. Azərbaycan Respublikası ərazisində nikahın bağlanması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146.1. Azərbaycan Respublikasında nikahın bağlanmasının forma və qaydaları Azərbaycan Respublikasının qanunvericiliyi ilə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146.2. Azərbaycan Respublikasının ərazisində əcnəbi şəxs üçün nikahın bağlanma şərtləri onun ölkəsinin qanunvericiliyi ilə və bu Məcəllənin 12-ci maddəsindəki tələblərə əməl olunmaqla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146.3. Nikah bağlayan şəxsin vətəndaşlığı yoxdursa, nikahın bağlanması şərtləri onun daimi yaşadığı ölkənin qanunvericiliyi ilə müəyyən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147. Diplomatik nümayəndəliklərdə və konsulluq idarələrində nikah bağlanması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147.1. Azərbaycan Respublikasının hüdudlarından kənarda yaşayan Azərbaycan Respublikası vətəndaşları arasında nikah Azərbaycan Respublikasının diplomatik nümayəndəliklərində və ya konsulluq idarələrində bu Məcəllənin tələblərinə uyğun olaraq bağlanır.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147.2. Xarici ölkələrin Azərbaycan Respublikasındakı diplomatik nümayəndəliklərində və ya konsulluq idarələrində əcnəbilər arasında bağlanan nikah Azərbaycan Respublikasında etibarlı hesab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148. Azərbaycan Respublikasından kənarda bağlanmış nikahın tanınması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148.1. Azərbaycan Respublikasının hüdudlarından kənarda Azərbaycan Respublikasının vətəndaşları arasında, Azərbaycan Respublikasının vətəndaşları ilə əcnəbilər və ya vətəndaşlığı olmayan şəxslər arasında həmin xarici ölkənin qanunvericiliyinə əməl etməklə bağlanan nikah, bu Məcəllənin 12-ci maddəsində nəzərdə tutulan hallar (nikahın bağlanmasına mane olan hallar) olmadıqda, Azərbaycan </w:t>
      </w:r>
      <w:r w:rsidRPr="008B165B">
        <w:rPr>
          <w:rFonts w:ascii="Arial Unicode MS" w:eastAsia="Arial Unicode MS" w:hAnsi="Arial Unicode MS" w:cs="Arial Unicode MS" w:hint="eastAsia"/>
          <w:sz w:val="24"/>
          <w:szCs w:val="24"/>
          <w:lang w:val="az-Latn-AZ"/>
        </w:rPr>
        <w:lastRenderedPageBreak/>
        <w:t>Respublikasında etibarlı hesab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148.2. Azərbaycan Respublikasından kənarda əcnəbilər arasında onların ölkəsinin qanunvericiliyinə əməl etməklə bağlanan nikah Azərbaycan Respublikasında tanınır.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149. Azərbaycan Respublikası ərazisində və Azərbaycan Respublikasından kənarda bağlanmış nikahın etibarsız sayılması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Azərbaycan Respublikası ərazisində və Azərbaycan Respublikasından kənarda bağlanmış nikahın etibarsız sayılması bu Məcəllənin 146 və 148-ci maddələrinə uyğun olaraq nikahın bağlanmasında tətbiq olunmuş qanunvericiliklə müəyyən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 xml:space="preserve">Maddə 150. Nikahın pozulması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150.1. Azərbaycan Respublikasından kənarda Azərbaycan Respublikası vətəndaşları ilə əcnəbilər və ya vətəndaşlığı olmayan şəxslər arasında, eləcə də Azərbaycan Respublikasının vətəndaşları arasında bağlanan nikahın Azərbaycan Respublikasında pozulması Azərbaycan Respublikasının qanunvericiliyinə uyğun olaraq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150.2. Azərbaycan Respublikasından kənarda yaşayan Azərbaycan Respublikası vətəndaşı Azərbaycan Respublikasından kənarda yaşayan əri (arvadı) ilə bağladığı nikahı onun vətəndaşlığından asılı olmayaraq Azərbaycan Respublikasının məhkəmələrində poza bilər. Nikahın müvafiq icra hakimiyyəti orqanında pozulmasına Azərbaycan Respublikasının qanunvericiliyi ilə yol verilirsə, həmin nikah Azərbaycan Respublikasının diplomatik nümayəndəliklərində və ya konsulluq idarələrində pozula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151. Ər-arvadın şəxsi qeyri-əmlak və əmlak hüquq və vəzifələri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151.1. Ər-arvadın şəxsi qeyri-əmlak və əmlak hüquq və vəzifələri ərazisində birgə yaşadıqları ölkənin qanunvericiliyi ilə müəyyənləşir, həmin ölkədə onların birgə yaşayış yeri olmadıqda, ər-arvad axırıncı dəfə hansı ölkənin ərazisində birgə yaşayıblarsa, həmin ölkənin qanunvericiliyi ilə müəyyən edilir. Birgə yaşayış yeri olmayan ər-arvadın şəxsi qeyri-əmlak və əmlak hüquq və vəzifələri Azərbaycan Respublikası ərazisində Azərbaycan Respublikasının qanunvericiliyi ilə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151.2. Ər-arvadın ümumi vətəndaşlıqları və birgə yaşayış yerləri olmazsa, onların aliment barədə sazişdəki və ya nikah müqaviləsindəki hüquq və vəzifələrinin müəyyənləşdirilməsi üçün tətbiq olunan qanunvericiliyi özləri seçə bilərlər. Ər-arvad belə razılıq əldə etməyiblərsə, aliment tutulması barədə sazişə və nikah müqaviləsinə bu Məcəllənin 151.1-ci maddəsi tətbiq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152. Atalığın (analığın) müəyyənləşdirilməsi və buna dair mübahisə açılması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152.1. Atalığın (analığın) müəyyənləşdirilməsi və buna dair mübahisə açılması üçün uşağın anadan olmağa görə və vətəndaşı sayıldığı ölkənin qanunvericiliyi tətbiq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152.2. Azərbaycan Respublikasında atalığın (analığın) müəyyənləşdirilməsi və buna dair mübahisə açılması qaydası Azərbaycan Respublikasının qanunvericiliyi ilə müəyyənləşdirilir. Azərbaycan Respublikasının qanunvericiliyi ilə atalığın (analığın) müvafiq icra hakimiyyəti orqanında müəyyənləşdirilməsinə yol verilirsə, uşağın valideynləri Azərbaycan Respublikasında yaşamırlarsa və onlardan heç olmazsa biri Azərbaycan Respublikasının vətəndaşıdırsa, onların atalığı (analığı) müəyyənləşdirmək üçün Azərbaycan Respublikasının diplomatik nümayəndəliyinə və ya konsulluq idarəsinə müraciət etmək hüququ var.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153. Valideynlərin və uşaqların hüquq və vəzifələri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Valideynlərin və uşaqların hüquq və vəzifələri, o cümlədən valideynlərin uşağı saxlamaq vəzifəsi onların birgə yaşadıqları ölkənin qanunvericiliyinə uyğun müəyyənləşdirilir. Əgər uşaqlarla ata-ananın birgə yaşayış yeri yoxdursa, uşaqların və ata-ananın hüquq və vəzifələri uşağın vətəndaşı olduğu ölkənin qanunvericiliyi ilə müəyyənləşdirilir. Aliment öhdəliklərinə və valideynlərlə uşaqlar arasında digər münasibətlərə, iddiaçının tələbi ilə, ərazisində uşaq daimi yaşayan ölkənin qanunvericiliyi tətbiq oluna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154. Yetkinlik yaşına çatmış şəxslərin və başqa ailə üzvlərinin aliment vəzifələri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Ailə üzvlərinin aliment vəzifələri ərazisində birgə yaşadıqları ölkənin qanunvericiliyi ilə </w:t>
      </w:r>
      <w:r w:rsidRPr="008B165B">
        <w:rPr>
          <w:rFonts w:ascii="Arial Unicode MS" w:eastAsia="Arial Unicode MS" w:hAnsi="Arial Unicode MS" w:cs="Arial Unicode MS" w:hint="eastAsia"/>
          <w:sz w:val="24"/>
          <w:szCs w:val="24"/>
          <w:lang w:val="az-Latn-AZ"/>
        </w:rPr>
        <w:lastRenderedPageBreak/>
        <w:t>müəyyənləşdirilir. Birgə yaşayış yeri olmayan ailədə iddiaçı yaşadığı ölkənin qanunvericiliyinə uyğun olaraq aliment alır.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155. Övladlığa götürmə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155.1. Azərbaycan Respublikasının tərəfdar çıxdığı beynəlxalq müqavilələrdə nəzərdə tutulmuş hallar istisna olmaqla, Azərbaycan Respublikasının ərazisində əcnəbilər və ya vətəndaşlığı olmayan şəxslər tərəfindən Azərbaycan Respublikasının vətəndaşı olan uşağı övladlığa götürmə və ya övladlığa götürmənin ləğvi Azərbaycan Respublikasının qanunvericiliyinə uyğun olaraq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155.2. Azərbaycan Respublikasının ərazisində əcnəbi və ya vətəndaşlığı olmayan şəxs tərəfindən Azərbaycan Respublikasının vətəndaşı olan uşaq, övladlığa götürənin ölkəsinin (daimi yaşadığı ölkənin) qanunvericiliyinə uyğun olaraq övladlığa götürüldükdə, həmin ölkənin qanunvericiliyi ilə yanaşı, bu Məcəllənin </w:t>
      </w:r>
      <w:r w:rsidRPr="008B165B">
        <w:rPr>
          <w:rFonts w:ascii="Arial Unicode MS" w:eastAsia="Arial Unicode MS" w:hAnsi="Arial Unicode MS" w:cs="Arial Unicode MS" w:hint="eastAsia"/>
          <w:strike/>
          <w:sz w:val="24"/>
          <w:szCs w:val="24"/>
          <w:lang w:val="az-Latn-AZ"/>
        </w:rPr>
        <w:t>117—119-cu</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66.6-cı, 117-119-cu</w:t>
      </w:r>
      <w:r w:rsidRPr="008B165B">
        <w:rPr>
          <w:rFonts w:ascii="Arial Unicode MS" w:eastAsia="Arial Unicode MS" w:hAnsi="Arial Unicode MS" w:cs="Arial Unicode MS" w:hint="eastAsia"/>
          <w:sz w:val="24"/>
          <w:szCs w:val="24"/>
          <w:lang w:val="az-Latn-AZ"/>
        </w:rPr>
        <w:t xml:space="preserve"> və 122—124-cü maddələrinə də əməl olunmalıdır.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155.3. Azərbaycan Respublikasının ərazisində xarici vətəndaş olan uşaq Azərbaycan Respublikasının vətəndaşı tərəfindən övladlığa götürüldükdə, buna uşağın qanuni nümayəndəsinin və uşağın vətəndaşı olduğu dövlətin səlahiyyətli orqanının, eləcə də həmin dövlətin qanunvericiliyi ilə tələb olunduqda uşağın özünün razılığını almaq zəruridir.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155.4. Uşağın Azərbaycan Respublikasının qanunvericiliyi və tərəfdar çıxdığı beynəlxalq müqavilələr ilə müəyyən edilmiş hüquqları övladlığa götürmə nəticəsində pozula bilərsə, övladlığa götürmə övladlığa götürənin vətəndaşlığından asılı olmayaraq həyata keçirilə bilməz, həyata keçirilmiş övladlığa götürmə isə məhkəmə qaydasında ləğv olunmalıdır.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155.5. Övladlığa götürənin vətəndaşı olduğu dövlətin səlahiyyətli orqanı tərəfindən Azərbaycan Respublikasının xaricdə yaşayan uşağının övladlığa götürməsi o şərtlə Azərbaycan Respublikasında etibarlı hesab edilir ki, buna Azərbaycan Respublikasında </w:t>
      </w:r>
      <w:r w:rsidRPr="008B165B">
        <w:rPr>
          <w:rFonts w:ascii="Arial Unicode MS" w:eastAsia="Arial Unicode MS" w:hAnsi="Arial Unicode MS" w:cs="Arial Unicode MS" w:hint="eastAsia"/>
          <w:strike/>
          <w:sz w:val="24"/>
          <w:szCs w:val="24"/>
          <w:lang w:val="az-Latn-AZ"/>
        </w:rPr>
        <w:t>müəyyən olunmuş qaydada əvvəlcədən müvafiq icazə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müvafiq icra hakimiyyəti orqanından əvvəlcədən müvafiq razılıq</w:t>
      </w:r>
      <w:r w:rsidRPr="008B165B">
        <w:rPr>
          <w:rFonts w:ascii="Arial Unicode MS" w:eastAsia="Arial Unicode MS" w:hAnsi="Arial Unicode MS" w:cs="Arial Unicode MS" w:hint="eastAsia"/>
          <w:sz w:val="24"/>
          <w:szCs w:val="24"/>
          <w:lang w:val="az-Latn-AZ"/>
        </w:rPr>
        <w:t xml:space="preserve"> alınsın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156. Xarici ölkələrin ailə hüquq normalarının məzmununun müəyyən edilməsi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156.1. Xarici ölkələrin ailə hüquq normaları tətbiq edilərkən məhkəmə və ya müvafiq icra hakimiyyəti orqanı, yaxud başqa müvafiq təşkilatlar bu normaların məzmununu müvafiq xarici dövlətdəki rəsmi şərhə və tətbiqi təcrübəsinə uyğun olaraq müəyyənləşdirir.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156.2. Bu normaların məzmununu müəyyənləşdirmək məqsədilə məhkəmə, </w:t>
      </w:r>
      <w:r w:rsidRPr="008B165B">
        <w:rPr>
          <w:rFonts w:ascii="Arial Unicode MS" w:eastAsia="Arial Unicode MS" w:hAnsi="Arial Unicode MS" w:cs="Arial Unicode MS" w:hint="eastAsia"/>
          <w:strike/>
          <w:sz w:val="24"/>
          <w:szCs w:val="24"/>
          <w:lang w:val="az-Latn-AZ"/>
        </w:rPr>
        <w:t>vətəndaşlıq vəziyyəti aktlarının qeydiyyatı orqanı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vətəndaşlıq vəziyyəti aktlarının dövlət qeydiyyatını aparan orqan</w:t>
      </w:r>
      <w:r w:rsidRPr="008B165B">
        <w:rPr>
          <w:rFonts w:ascii="Arial Unicode MS" w:eastAsia="Arial Unicode MS" w:hAnsi="Arial Unicode MS" w:cs="Arial Unicode MS" w:hint="eastAsia"/>
          <w:sz w:val="24"/>
          <w:szCs w:val="24"/>
          <w:lang w:val="az-Latn-AZ"/>
        </w:rPr>
        <w:t xml:space="preserve"> və sair orqanlar müvafiq icra hakimiyyəti orqanına və başqa orqanlara (ekspertlərə) müraciət edə bilərlər. </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156.3. Maraqlı tərəflər öz tələblərini əsaslandırmaq üçün istinad etdikləri xarici ailə normalarının məzmununu təsdiq edən sənədləri məhkəməyə və müvafiq icra hakimiyyəti orqanlarına təqdim etmək hüququna malikdirlər.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156.4. Xarici ölkələrin ailə hüquq normalarının məzmunu bu Məcəllənin 156.1—156.3-cü maddələrinə uyğun müəyyən edilməzsə, Azərbaycan Respublikasının qanunvericiliyi tətbiq edilir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AR-in 29 dekabr 2006-cı il tarixli Qanunu ilə edilmiş düzəlişlərlə — «Az-n» qəzeti, 25 yanvar 2007-ci il</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 xml:space="preserve">.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157. Xarici ölkələrin qanunvericiliyinin tətbiqinə məhdudiyyətlər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Xarici ölkələrin Azərbaycan Respublikasının hüquq qaydasının əsaslarına zidd olan hüquq normaları Azərbaycan Respublikasında tətbiq edilmir. Bu halda Azərbaycan Respublikasının qanunvericiliyi tətbiq edilir.</w:t>
      </w:r>
    </w:p>
    <w:p w:rsidR="00DC16E9" w:rsidRPr="008B165B" w:rsidRDefault="00DC16E9" w:rsidP="00DC16E9">
      <w:pPr>
        <w:pStyle w:val="Heading2"/>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VIII bölmƏ</w:t>
      </w:r>
      <w:r w:rsidRPr="008B165B">
        <w:rPr>
          <w:rFonts w:ascii="Arial Unicode MS" w:eastAsia="Arial Unicode MS" w:hAnsi="Arial Unicode MS" w:cs="Arial Unicode MS" w:hint="eastAsia"/>
          <w:sz w:val="24"/>
          <w:szCs w:val="24"/>
          <w:lang w:val="az-Latn-AZ"/>
        </w:rPr>
        <w:br/>
        <w:t>VƏTƏNDAŞLIQ VƏZİYYƏTİ AKTLARI</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XXI fƏsil</w:t>
      </w:r>
      <w:r w:rsidRPr="008B165B">
        <w:rPr>
          <w:rFonts w:ascii="Arial Unicode MS" w:eastAsia="Arial Unicode MS" w:hAnsi="Arial Unicode MS" w:cs="Arial Unicode MS" w:hint="eastAsia"/>
          <w:sz w:val="24"/>
          <w:szCs w:val="24"/>
          <w:lang w:val="az-Latn-AZ"/>
        </w:rPr>
        <w:br/>
        <w:t>Ümumi qaydalar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158. Vətəndaşlıq vəziyyəti aktlarının qeydə alınması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158.1. Vətəndaşlıq vəziyyəti aktlarının qeydə alınması həm dövlət mənafeyi və ictimai mənafe üçün, həm də vətəndaşların şəxsi və əmlak hüquqlarının qorunması məqsədi ilə aparılır. </w:t>
      </w:r>
      <w:r w:rsidRPr="008B165B">
        <w:rPr>
          <w:rFonts w:ascii="Arial Unicode MS" w:eastAsia="Arial Unicode MS" w:hAnsi="Arial Unicode MS" w:cs="Arial Unicode MS" w:hint="eastAsia"/>
          <w:i/>
          <w:iCs/>
          <w:sz w:val="24"/>
          <w:szCs w:val="24"/>
          <w:lang w:val="az-Latn-AZ"/>
        </w:rPr>
        <w:t>Vətəndaşlıq vəziyyəti aktlarının qeydiyyatı haqqında məlumatlar ailə həyatına dair məlumat hesab olunur və onların əldə edilməsinə məhdudiyyət qoyulur. Bu məlumatlar yalnız qanunvericiliklə nəzərdə tutulmuş hallarda və bu məlumatı əldə etmək hüququna malik şəxslərə təqdim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158.2. Doğum, ölüm, nikahın bağlanması, nikahın pozulması, övladlığa götürmə, atalığın müəyyən edilməsi, adın, ata adının və soyadın dəyişdirilməsi müvafiq icra hakimiyyəti orqanlarında qeydiyyatdan keçirilməlidir.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158.3. Vətəndaşlıq vəziyyəti aktlarının qeydiyyatı, bir qayda olaraq, müvafiq icra hakimiyyəti orqanlarının yerləşdiyi binada (otaqda) həyata keçirilir. Vətəndaşlıq vəziyyəti aktlarının qeydiyyatı qanuvericiliklə müəyyən edilmiş qaydada müvafiq icra hakimiyyəti orqanlarının yerləşdiyi binalardan (otaqlardan) kənarda da aparıla bilər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AR-in 22 oktyabr 2002-ci il və 20 oktyabr 2006-cı il tarixli qanunları ilə edilmiş dəyişikliklərlə — «Az-n» q., 11 dekabr 2002-ci il; «Az-n» q., 30 dekabr 2006-cı il</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159. Vətəndaşlıq vəziyyəti aktlarını qeydə alan orqanlar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159.1. Vətəndaşlıq vəziyyəti aktlarının qeydiyyatı müvafiq icra hakimiyyəti orqanları tərəfindən aparılır.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159.2. Müvafiq icra hakimiyyəti orqanları öz səlahiyyətləri daxilində doğumun, nikahın bağlanmasının, nikahın pozulmasının, övladlığa götürmənin, atalığın müəyyən edilməsinin, adın, ata adının və soyadın dəyişdirilməsinin, ölümün qeydiyyatını aparır, vətəndaşlıq vəziyyəti aktlarının qeydiyyatını dəyişir, tamamlayır, düzəldir və ləğv edir, itmiş qeydləri bərpa edir, akt kitablarını saxlayır və </w:t>
      </w:r>
      <w:r w:rsidRPr="008B165B">
        <w:rPr>
          <w:rFonts w:ascii="Arial Unicode MS" w:eastAsia="Arial Unicode MS" w:hAnsi="Arial Unicode MS" w:cs="Arial Unicode MS" w:hint="eastAsia"/>
          <w:strike/>
          <w:sz w:val="24"/>
          <w:szCs w:val="24"/>
          <w:lang w:val="az-Latn-AZ"/>
        </w:rPr>
        <w:t xml:space="preserve">təkrar </w:t>
      </w:r>
      <w:r w:rsidRPr="008B165B">
        <w:rPr>
          <w:rFonts w:ascii="Arial Unicode MS" w:eastAsia="Arial Unicode MS" w:hAnsi="Arial Unicode MS" w:cs="Arial Unicode MS" w:hint="eastAsia"/>
          <w:i/>
          <w:iCs/>
          <w:sz w:val="24"/>
          <w:szCs w:val="24"/>
          <w:lang w:val="az-Latn-AZ"/>
        </w:rPr>
        <w:t xml:space="preserve">vətəndaşlıq vəziyyəti aktlarının </w:t>
      </w:r>
      <w:r w:rsidRPr="008B165B">
        <w:rPr>
          <w:rFonts w:ascii="Arial Unicode MS" w:eastAsia="Arial Unicode MS" w:hAnsi="Arial Unicode MS" w:cs="Arial Unicode MS" w:hint="eastAsia"/>
          <w:i/>
          <w:iCs/>
          <w:sz w:val="24"/>
          <w:szCs w:val="24"/>
          <w:lang w:val="az-Latn-AZ"/>
        </w:rPr>
        <w:lastRenderedPageBreak/>
        <w:t>dövlət qeydiyyatı haqqında</w:t>
      </w:r>
      <w:r w:rsidRPr="008B165B">
        <w:rPr>
          <w:rFonts w:ascii="Arial Unicode MS" w:eastAsia="Arial Unicode MS" w:hAnsi="Arial Unicode MS" w:cs="Arial Unicode MS" w:hint="eastAsia"/>
          <w:sz w:val="24"/>
          <w:szCs w:val="24"/>
          <w:lang w:val="az-Latn-AZ"/>
        </w:rPr>
        <w:t xml:space="preserve"> şəhadətnamələr verirlər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160. Akt kitabları, vətəndaşlıq vəziyyəti aktlarının qeydə alınma qaydaları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160.1. Vətəndaşlıq vəziyyəti aktlarının qeydində dəyişiklik, bərpa və ləğv qaydalarını müəyyən edən əsas müddəalar, habelə vətəndaşlıq vəziyyəti aktlarının qeydiyyat kitablarının formaları və bu kitablardakı qeydlər əsasında verilən şəhadətnamələrin formaları, akt kitablarının saxlanması qaydası və müddətləri müvafiq icra hakimiyyəti orqanı tərəfindən müəyyən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160.2. Vətəndaşlıq vəziyyəti aktlarının qeydiyyat qaydası müvafiq icra hakimiyyəti orqanı tərəfindən müəyyən olunur.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161. Vətəndaşlıq vəziyyəti aktları qeydlərinə etiraz etmə qaydası</w:t>
      </w:r>
      <w:r w:rsidRPr="008B165B">
        <w:rPr>
          <w:rStyle w:val="EndnoteReference"/>
          <w:sz w:val="24"/>
          <w:szCs w:val="24"/>
          <w:lang w:val="az-Latn-AZ"/>
        </w:rPr>
        <w:footnoteRef/>
      </w:r>
      <w:r w:rsidRPr="008B165B">
        <w:rPr>
          <w:rStyle w:val="EndnoteReference"/>
          <w:rFonts w:hint="eastAsia"/>
          <w:bCs w:val="0"/>
          <w:sz w:val="24"/>
          <w:szCs w:val="24"/>
          <w:lang w:val="az-Latn-AZ"/>
        </w:rPr>
        <w:t>[3]</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161.1. Vətəndaşlıq vəziyyəti aktlarının qeydindəki səhvlərin düzəldilməsi və ona dəyişikliklər edilməsi, kifayət qədər əsaslar olduqda və aidiyyəti şəxslər arasında mübahisə olmadıqda, ərizə verən şəxslərin daimi yaşayış yerində müvafiq icra hakimiyyəti orqanı tərəfindən həyata keçirilir.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161.2. Müvafiq icra hakimiyyəti orqanının qeydiyyatı düzəltməkdən və ya dəyişdirməkdən imtina etməsindən </w:t>
      </w:r>
      <w:r w:rsidRPr="008B165B">
        <w:rPr>
          <w:rFonts w:ascii="Arial Unicode MS" w:eastAsia="Arial Unicode MS" w:hAnsi="Arial Unicode MS" w:cs="Arial Unicode MS" w:hint="eastAsia"/>
          <w:i/>
          <w:iCs/>
          <w:color w:val="000000"/>
          <w:sz w:val="24"/>
          <w:szCs w:val="24"/>
          <w:lang w:val="az-Latn-AZ"/>
        </w:rPr>
        <w:t xml:space="preserve">inzibati qaydada və (və ya) </w:t>
      </w:r>
      <w:r w:rsidRPr="008B165B">
        <w:rPr>
          <w:rFonts w:ascii="Arial Unicode MS" w:eastAsia="Arial Unicode MS" w:hAnsi="Arial Unicode MS" w:cs="Arial Unicode MS" w:hint="eastAsia"/>
          <w:sz w:val="24"/>
          <w:szCs w:val="24"/>
          <w:lang w:val="az-Latn-AZ"/>
        </w:rPr>
        <w:t>məhkəməyə şikayət edilə bilər.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161.3. Aidiyyəti şəxslər arasında mübahisə olduqda, qeydiyyatda düzəliş məhkəmənin qətnaməsi əsasında aparılır </w:t>
      </w:r>
      <w:r w:rsidRPr="008B165B">
        <w:rPr>
          <w:rFonts w:ascii="Arial Unicode MS" w:eastAsia="Arial Unicode MS" w:hAnsi="Arial Unicode MS" w:cs="Arial Unicode MS" w:hint="eastAsia"/>
          <w:b/>
          <w:bCs/>
          <w:i/>
          <w:iCs/>
          <w:sz w:val="24"/>
          <w:szCs w:val="24"/>
          <w:lang w:val="az-Latn-AZ"/>
        </w:rPr>
        <w:t>(Azərbaycan Respublikasının 9 oktyabr 2007-ci il tarixli Qanunu ilə edilmiş düzəlişlərlə – «Azərbaycan» q., 28 noyabr 2007-ci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162. Vətəndaşlıq vəziyyəti aktları qeydlərinin bərpası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162.1. Vətəndaşlıq vəziyyəti aktları qeydinin bərpası bu cür qeydlərin həqiqətən olduğunu təsdiq edən sənədlər əsasında, ərizə verənlərin yaşadıqları ərazidə müvafiq icra hakimiyyəti orqanı tərəfindən icra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162.2. İtmiş yazının müvafiq icra hakimiyyəti orqanları tərəfindən bərpası mümkün olmadıqda, vətəndaşlıq vəziyyəti aktının qeydiyyatı faktı məhkəmə qaydası ilə müəyyən </w:t>
      </w:r>
      <w:r w:rsidRPr="008B165B">
        <w:rPr>
          <w:rFonts w:ascii="Arial Unicode MS" w:eastAsia="Arial Unicode MS" w:hAnsi="Arial Unicode MS" w:cs="Arial Unicode MS" w:hint="eastAsia"/>
          <w:sz w:val="24"/>
          <w:szCs w:val="24"/>
          <w:lang w:val="az-Latn-AZ"/>
        </w:rPr>
        <w:lastRenderedPageBreak/>
        <w:t>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163. Vətəndaşlıq vəziyyəti aktları qeydlərinin ləğvi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163.1. Vətəndaşlıq vəziyyəti aktlarının ilkin qeydlərinin ləğv olunması məhkəmənin qətnaməsi əsasında, bərpa və ya təkrar tərtib edilmiş qeydlərin ləğv olunması məhkəmənin qətnaməsi əsasında və ya müvafiq icra hakimiyyəti orqanı tərəfindən icra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163.2. Bu Məcəllənin 24.1-ci maddəsi ilə nəzərdə tutulmuş hallarda nikahın pozulması haqqındakı qeydin ləğv olunması nikahı pozmuş müvafiq icra hakimiyyəti orqanı tərəfindən icra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164. Vətəndaşlıq vəziyyəti aktlarının qeyd olunması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164.1. Vətəndaşlıq vəziyyəti aktlarının qeydiyyatı, qeyd olunmalı faktları və ərizə verənlərin şəxsiyyətini təsdiq edən sənədlər təqdim edildikdə aparılır.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164.2. Vətəndaşlıq vəziyyəti aktlarının qeyd edilməsi üçün lazım olan sənədlərin siyahısı vətəndaşlıq vəziyyəti aktlarının qeydə alınması qaydasına əsasən müəyyən olunur.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164.3. Vətəndaşlıq vəziyyəti aktlarının qeydiyyat kitabına yazılan hər bir qeyd ərizə verənlərə oxunmalı, onlar tərəfindən və qeyd aparan vəzifəli şəxs tərəfindən imzalanmalı, möhürlə təsdiq edilməlidir.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164.4. Vətəndaşlıq vəziyyəti aktının qeyd olunduğu haqqında ərizə verən şəxslərə müvafiq şəhadətnamə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165. Dövlət rüsumu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Vətəndaşlıq vəziyyəti aktlarının qeydə alınmasına görə qeydiyyat üçün müraciət etmiş şəxslər dövlət rüsumu ödəyirlər. Dövlət rüsumunun ödənilməsinin qaydası və miqdarı, habelə dövlət rüsumunun ödənilmədiyi hallar «Dövlət rüsumu haqqında» Azərbaycan Respublikasının Qanunu ilə müəyyən edilir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i/>
          <w:iCs/>
          <w:sz w:val="24"/>
          <w:szCs w:val="24"/>
          <w:lang w:val="az-Latn-AZ"/>
        </w:rPr>
        <w:t>AR-in 30 aprel 2004-cü il tarixli Qanunu ilə edilmiş düzəlişlərlə – «Az.-n» q., 23 iyul 2004-cü il</w:t>
      </w:r>
      <w:r w:rsidRPr="008B165B">
        <w:rPr>
          <w:rFonts w:ascii="Arial Unicode MS" w:eastAsia="Arial Unicode MS" w:hAnsi="Arial Unicode MS" w:cs="Arial Unicode MS" w:hint="eastAsia"/>
          <w:i/>
          <w:iCs/>
          <w:sz w:val="24"/>
          <w:szCs w:val="24"/>
          <w:lang w:val="az-Latn-AZ"/>
        </w:rPr>
        <w:t>).</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XXII fƏsil</w:t>
      </w:r>
      <w:r w:rsidRPr="008B165B">
        <w:rPr>
          <w:rFonts w:ascii="Arial Unicode MS" w:eastAsia="Arial Unicode MS" w:hAnsi="Arial Unicode MS" w:cs="Arial Unicode MS" w:hint="eastAsia"/>
          <w:sz w:val="24"/>
          <w:szCs w:val="24"/>
          <w:lang w:val="az-Latn-AZ"/>
        </w:rPr>
        <w:br/>
        <w:t>Doğumun qeydƏ alınması</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166. Doğumun qeydə alınması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166.1. Doğumun qeydiyyatı uşaqların doğulduğu yerdə və ya valideynlərin, yaxud onlardan birinin yaşadığı yerdə aparılır.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166.2. Doğum haqqında yazılı və ya şifahi məlumatlar valideynlər və ya onların biri tərəfindən verilir, valideynlər xəstə olduqda, öldükdə və ya başqa səbəblərə görə onların məlumat verməsi mümkün olmadıqda, məlumat qohumlar, qonşular, uşağın doğulduğu tibb müəssisəsinin müdiriyyəti və başqa şəxslər tərəfindən verilir.</w:t>
      </w:r>
    </w:p>
    <w:p w:rsidR="00DC16E9" w:rsidRPr="008B165B" w:rsidRDefault="00DC16E9" w:rsidP="00DC16E9">
      <w:pPr>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i/>
          <w:color w:val="000000"/>
          <w:sz w:val="24"/>
          <w:szCs w:val="24"/>
          <w:lang w:val="az-Latn-AZ"/>
        </w:rPr>
        <w:t>166.2. Doğumun qeydə alınması üçün valideynlər və ya onlardan biri, valideynlərin müəyyən səbəblərə görə (xəstə olduqda, öldükdə və sair) müraciət etməsi mümkün olmadıqda isə qohumlar, qonşular, uşağın doğulduğu tibb müəssisəsinin müdiriyyəti və yaxud başqa şəxslər müvafiq icra hakimiyyəti orqanına müraciət edir.</w:t>
      </w:r>
      <w:r w:rsidRPr="008B165B">
        <w:rPr>
          <w:rFonts w:ascii="Arial Unicode MS" w:eastAsia="Arial Unicode MS" w:hAnsi="Arial Unicode MS" w:cs="Arial Unicode MS" w:hint="eastAsia"/>
          <w:b/>
          <w:i/>
          <w:sz w:val="24"/>
          <w:szCs w:val="24"/>
          <w:lang w:val="az-Latn-AZ"/>
        </w:rPr>
        <w:t xml:space="preserve"> (</w:t>
      </w:r>
      <w:hyperlink r:id="rId26" w:anchor="bd_4_18053" w:history="1">
        <w:r w:rsidRPr="008B165B">
          <w:rPr>
            <w:rStyle w:val="Hyperlink"/>
            <w:rFonts w:ascii="Arial Unicode MS" w:eastAsia="Arial Unicode MS" w:hAnsi="Arial Unicode MS" w:cs="Arial Unicode MS" w:hint="eastAsia"/>
            <w:b/>
            <w:i/>
            <w:sz w:val="24"/>
            <w:szCs w:val="24"/>
            <w:lang w:val="az-Latn-AZ"/>
          </w:rPr>
          <w:t>14</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i/>
          <w:color w:val="000000"/>
          <w:sz w:val="24"/>
          <w:szCs w:val="24"/>
          <w:lang w:val="az-Latn-AZ"/>
        </w:rPr>
        <w:t>166.3. Doğum haqqında məlumat tibb müəssisəsi tərəfindən dərhal müvafiq icra hakimiyyəti orqanına, müvafiq icra hakimiyyəti orqanı tərəfindən isə məlumat informasiya sistemi vasitəsilə müvafiq icra hakimiyyəti orqanının informasiya sisteminə ötürülür.</w:t>
      </w:r>
      <w:r w:rsidRPr="008B165B">
        <w:rPr>
          <w:rFonts w:ascii="Arial Unicode MS" w:eastAsia="Arial Unicode MS" w:hAnsi="Arial Unicode MS" w:cs="Arial Unicode MS" w:hint="eastAsia"/>
          <w:b/>
          <w:i/>
          <w:sz w:val="24"/>
          <w:szCs w:val="24"/>
          <w:lang w:val="az-Latn-AZ"/>
        </w:rPr>
        <w:t xml:space="preserve"> (</w:t>
      </w:r>
      <w:hyperlink r:id="rId27" w:anchor="bd_5_18053" w:history="1">
        <w:r w:rsidRPr="008B165B">
          <w:rPr>
            <w:rStyle w:val="Hyperlink"/>
            <w:rFonts w:ascii="Arial Unicode MS" w:eastAsia="Arial Unicode MS" w:hAnsi="Arial Unicode MS" w:cs="Arial Unicode MS" w:hint="eastAsia"/>
            <w:b/>
            <w:i/>
            <w:sz w:val="24"/>
            <w:szCs w:val="24"/>
            <w:lang w:val="az-Latn-AZ"/>
          </w:rPr>
          <w:t>14</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i/>
          <w:color w:val="000000"/>
          <w:sz w:val="24"/>
          <w:szCs w:val="24"/>
          <w:lang w:val="az-Latn-AZ"/>
        </w:rPr>
        <w:t>166.4. Doğum haqqında məlumatın müvafiq icra hakimiyyəti orqanına dərhal ötürülməməsinə və ya düzgün olmayan məlumatın ötürülməsinə görə tibb müəssisəsi, həmin məlumatın məlumat informasiya sistemi vasitəsilə müvafiq icra hakimiyyəti orqanının informasiya sisteminə ötürülməməsinə və ya düzgün olmayan məlumatın ötürülməsinə görə müvafiq icra hakimiyyəti orqanı, habelə üzrlü səbəblər olmadan doğumun qeydə alınması üçün bu Məcəllənin 167-ci maddəsində nəzərdə tutulmuş müddətdə müraciət olunmamasına görə uşağın valideynləri qanunvericiliklə müəyyən edilmiş qaydada məsuliyyət daşıyırlar.</w:t>
      </w:r>
      <w:r w:rsidRPr="008B165B">
        <w:rPr>
          <w:rFonts w:ascii="Arial Unicode MS" w:eastAsia="Arial Unicode MS" w:hAnsi="Arial Unicode MS" w:cs="Arial Unicode MS" w:hint="eastAsia"/>
          <w:b/>
          <w:i/>
          <w:sz w:val="24"/>
          <w:szCs w:val="24"/>
          <w:lang w:val="az-Latn-AZ"/>
        </w:rPr>
        <w:t xml:space="preserve"> (</w:t>
      </w:r>
      <w:hyperlink r:id="rId28" w:anchor="bd_5_18053" w:history="1">
        <w:r w:rsidRPr="008B165B">
          <w:rPr>
            <w:rStyle w:val="Hyperlink"/>
            <w:rFonts w:ascii="Arial Unicode MS" w:eastAsia="Arial Unicode MS" w:hAnsi="Arial Unicode MS" w:cs="Arial Unicode MS" w:hint="eastAsia"/>
            <w:b/>
            <w:i/>
            <w:sz w:val="24"/>
            <w:szCs w:val="24"/>
            <w:lang w:val="az-Latn-AZ"/>
          </w:rPr>
          <w:t>14</w:t>
        </w:r>
      </w:hyperlink>
      <w:r w:rsidRPr="008B165B">
        <w:rPr>
          <w:rFonts w:ascii="Arial Unicode MS" w:eastAsia="Arial Unicode MS" w:hAnsi="Arial Unicode MS" w:cs="Arial Unicode MS" w:hint="eastAsia"/>
          <w:b/>
          <w:i/>
          <w:sz w:val="24"/>
          <w:szCs w:val="24"/>
          <w:lang w:val="az-Latn-AZ"/>
        </w:rPr>
        <w: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166.</w:t>
      </w:r>
      <w:r w:rsidRPr="008B165B">
        <w:rPr>
          <w:rFonts w:ascii="Arial Unicode MS" w:eastAsia="Arial Unicode MS" w:hAnsi="Arial Unicode MS" w:cs="Arial Unicode MS" w:hint="eastAsia"/>
          <w:i/>
          <w:sz w:val="24"/>
          <w:szCs w:val="24"/>
          <w:lang w:val="az-Latn-AZ"/>
        </w:rPr>
        <w:t>5</w:t>
      </w:r>
      <w:r w:rsidRPr="008B165B">
        <w:rPr>
          <w:rFonts w:ascii="Arial Unicode MS" w:eastAsia="Arial Unicode MS" w:hAnsi="Arial Unicode MS" w:cs="Arial Unicode MS" w:hint="eastAsia"/>
          <w:sz w:val="24"/>
          <w:szCs w:val="24"/>
          <w:lang w:val="az-Latn-AZ"/>
        </w:rPr>
        <w:t>. Valideynlərin arzusu ilə doğumun qeydiyyatı təntənəli şəraitdə aparıla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167. Doğum haqqında məlumatın verilməli olduğu müddət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Doğum haqqında məlumat uşağın doğulduğu gündən </w:t>
      </w:r>
      <w:r w:rsidRPr="008B165B">
        <w:rPr>
          <w:rFonts w:ascii="Arial Unicode MS" w:eastAsia="Arial Unicode MS" w:hAnsi="Arial Unicode MS" w:cs="Arial Unicode MS" w:hint="eastAsia"/>
          <w:strike/>
          <w:sz w:val="24"/>
          <w:szCs w:val="24"/>
          <w:lang w:val="az-Latn-AZ"/>
        </w:rPr>
        <w:t>ən geci 3 ay</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color w:val="000000"/>
          <w:sz w:val="24"/>
          <w:szCs w:val="24"/>
          <w:lang w:val="az-Latn-AZ"/>
        </w:rPr>
        <w:t>ən geci 1 ay</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29" w:anchor="bd_6_18053" w:history="1">
        <w:r w:rsidRPr="008B165B">
          <w:rPr>
            <w:rStyle w:val="Hyperlink"/>
            <w:rFonts w:ascii="Arial Unicode MS" w:eastAsia="Arial Unicode MS" w:hAnsi="Arial Unicode MS" w:cs="Arial Unicode MS" w:hint="eastAsia"/>
            <w:b/>
            <w:i/>
            <w:sz w:val="24"/>
            <w:szCs w:val="24"/>
            <w:lang w:val="az-Latn-AZ"/>
          </w:rPr>
          <w:t>14</w:t>
        </w:r>
      </w:hyperlink>
      <w:r w:rsidRPr="008B165B">
        <w:rPr>
          <w:rFonts w:ascii="Arial Unicode MS" w:eastAsia="Arial Unicode MS" w:hAnsi="Arial Unicode MS" w:cs="Arial Unicode MS" w:hint="eastAsia"/>
          <w:b/>
          <w:i/>
          <w:sz w:val="24"/>
          <w:szCs w:val="24"/>
          <w:lang w:val="az-Latn-AZ"/>
        </w:rPr>
        <w:t xml:space="preserve">) </w:t>
      </w:r>
      <w:r w:rsidRPr="008B165B">
        <w:rPr>
          <w:rFonts w:ascii="Arial Unicode MS" w:eastAsia="Arial Unicode MS" w:hAnsi="Arial Unicode MS" w:cs="Arial Unicode MS" w:hint="eastAsia"/>
          <w:sz w:val="24"/>
          <w:szCs w:val="24"/>
          <w:lang w:val="az-Latn-AZ"/>
        </w:rPr>
        <w:lastRenderedPageBreak/>
        <w:t>ərzində, uşaq ölü doğulduqda isə ən geci doğum vaxtından ötən 3 gün müddətində verilməlidir.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168. Doğum haqqında qeydiyyat</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168.1. Doğum haqqında qeydiyyatda uşağın adı, atasının adı və soyadı, habelə onun valideynləri haqqında məlumat bu Məcəllənin 46 və </w:t>
      </w:r>
      <w:r w:rsidRPr="008B165B">
        <w:rPr>
          <w:rFonts w:ascii="Arial Unicode MS" w:eastAsia="Arial Unicode MS" w:hAnsi="Arial Unicode MS" w:cs="Arial Unicode MS" w:hint="eastAsia"/>
          <w:strike/>
          <w:sz w:val="24"/>
          <w:szCs w:val="24"/>
          <w:lang w:val="az-Latn-AZ"/>
        </w:rPr>
        <w:t>50-ci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53-cü</w:t>
      </w:r>
      <w:r w:rsidRPr="008B165B">
        <w:rPr>
          <w:rFonts w:ascii="Arial Unicode MS" w:eastAsia="Arial Unicode MS" w:hAnsi="Arial Unicode MS" w:cs="Arial Unicode MS" w:hint="eastAsia"/>
          <w:sz w:val="24"/>
          <w:szCs w:val="24"/>
          <w:lang w:val="az-Latn-AZ"/>
        </w:rPr>
        <w:t xml:space="preserve"> maddələrinə uyğun yazılır.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168.2. Atalıq müəyyən edilmədiyi halda atanın milliyyəti ananın göstərişi ilə yazılır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169. Uşaq doğulanədək ölmüş atanın qeydiyyatı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Uşaq, onun anası ilə qeydə alınmış nikahda olmuş şəxsin ölümündən sonra doğulduqda, ölmüş şəxs doğum haqqında qeydiyyata və şəhadətnaməyə bu şərtlə uşağın atası kimi yazıla bilər ki, göstərilən şəxsin ölümü günündən uşağın doğulduğu günədək 10 aydan çox vaxt keçməsin.</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170. Nikah pozulduqdan və ya etibarsız hesab edildikdən sonra anadan olan uşağın doğulmasının qeydə alınması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Nikah dövründə ana bətninə düşmüş, lakin nikah pozulduqdan və ya etibarsız hesab edildikdən sonra anadan olmuş uşağın doğulmasının qeydiyyatı, nikahın pozulduğu və ya etibarsız hesab edildiyi gündən uşağın doğulduğu günədək 10 aydan çox keçməmişdirsə, valideynləri nikahda olan uşağın doğulmasının qeydiyyatı qaydasında aparılır.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XXIII fƏsil</w:t>
      </w:r>
      <w:r w:rsidRPr="008B165B">
        <w:rPr>
          <w:rFonts w:ascii="Arial Unicode MS" w:eastAsia="Arial Unicode MS" w:hAnsi="Arial Unicode MS" w:cs="Arial Unicode MS" w:hint="eastAsia"/>
          <w:sz w:val="24"/>
          <w:szCs w:val="24"/>
          <w:lang w:val="az-Latn-AZ"/>
        </w:rPr>
        <w:br/>
        <w:t>Nikahın qeydƏ alınması</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171. Nikaha daxil olmaq arzusu haqqında ərizə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Nikaha daxil olmağı arzu edənlər nikaha daxil olanlardan və ya onların valideynlərindən birinin seçdiyi hər hansı bir müvafiq icra hakimiyyəti orqanına bu barədə şəxsən yazılı ərizə verirlər. Ərizədə nikaha daxil olmaq üçun bu Məcəllənin 12-ci </w:t>
      </w:r>
      <w:r w:rsidRPr="008B165B">
        <w:rPr>
          <w:rFonts w:ascii="Arial Unicode MS" w:eastAsia="Arial Unicode MS" w:hAnsi="Arial Unicode MS" w:cs="Arial Unicode MS" w:hint="eastAsia"/>
          <w:sz w:val="24"/>
          <w:szCs w:val="24"/>
          <w:lang w:val="az-Latn-AZ"/>
        </w:rPr>
        <w:lastRenderedPageBreak/>
        <w:t>maddəsində nəzərdə tutlmuş maneələrin olmadığı təsdiq edilməli, habelə hərənin neçənci nikaha daxil olduğu və neçə uşağı olduğu göstərilməlidir.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172. Nikaha daxil olanların öz hüquq və vəzifələri ilə tanış edilməsi, nikahın qeyd gününün təyin olunması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172.1. Ərizəni qəbul etmiş müvafiq icra hakimiyyəti orqanı nikaha daxil olanları nikahın qeyd olunması şərtləri və qaydası ilə tanış etməyə, bu şəxslərin bir-birinin səhhəti və ailə vəziyyəti haqqında xəbərdar olduqlarını yəqin etməyə, habelə gələcək ər-arvad və valideyn kimi onlara hüquqlarını və vəzifələrini izah etməyə, eləcə də nikaha daxil olmaqda maneələrin gizlədilməsi üçün məsuliyyət daşıdıqları haqqında onları xəbərdar etməyə borcludur.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172.2. Nikahın qeydiyyatının günü və saatı nikaha daxil olan şəxslərlə razılaşdırılaraq bu Məcəllənin 9-cu maddəsi ilə nəzərdə tutulmuş müddətlərə əməl etməklə ərizə verilən gündən 1 ay tez olmayaraq təyin edilir. Nikahın qeydiyyatı günü təyin edilərkən nikaha daxil olanlar nikahı təntənəli şəraitdə bağlamaq arzusunda olub-olmadıqlarını bildirirlər.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173. Nikahın qeyd edilməsinə maneələr olduğu haqqında ərizənin yoxlanması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Nikahı qeyd etmək üçün təyin olunmuş günədək nikahın qeyd edilməsinə qanuni maneələr olduğu haqqında müvafiq icra hakimiyyəti orqanına ərizə daxil olarsa, qeydiyyat təxirə salınır, ərizə verənə isə ərizəni təsdiq edən sənədli sübutlar təqdim olunması üçün 1 aydan çox olmayaraq vaxt verilir. Müəyyən edilmiş müddətdə əsaslı sübutlar təqdim olunmazsa, nikah haqqında qeydiyyat aparıla bilər.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174. Nikahın qeydə alınması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Nikahın qeydə alınması müvafiq icra hakimiyyəti orqanı tərəfindən nikaha daxil olan şəxslərin iştirakı ilə aparılır </w:t>
      </w:r>
      <w:r w:rsidRPr="008B165B">
        <w:rPr>
          <w:rFonts w:ascii="Arial Unicode MS" w:eastAsia="Arial Unicode MS" w:hAnsi="Arial Unicode MS" w:cs="Arial Unicode MS" w:hint="eastAsia"/>
          <w:i/>
          <w:iCs/>
          <w:sz w:val="24"/>
          <w:szCs w:val="24"/>
          <w:lang w:val="az-Latn-AZ"/>
        </w:rPr>
        <w:t>(AR-in 22 oktyabr 2002-ci il tarixli Qanunu ilə edilmiş dəyişikliklərlə — «Azərbaycan» qəzeti, 11 dekabr 2002-ci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175. Nikah haqqında şəhadətnamənin verilməsi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Nikahın bağlanması haqqında qeyd aparıldıqda nikah haqqında şəhadətnamə verilir.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lastRenderedPageBreak/>
        <w:t>XXIV fƏsil</w:t>
      </w:r>
      <w:r w:rsidRPr="008B165B">
        <w:rPr>
          <w:rFonts w:ascii="Arial Unicode MS" w:eastAsia="Arial Unicode MS" w:hAnsi="Arial Unicode MS" w:cs="Arial Unicode MS" w:hint="eastAsia"/>
          <w:sz w:val="24"/>
          <w:szCs w:val="24"/>
          <w:lang w:val="az-Latn-AZ"/>
        </w:rPr>
        <w:br/>
        <w:t xml:space="preserve">Övladlığa götürmƏnin qeydƏ alınması </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176. Övladlığa götürmənin qeydə alınmasının yeri və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176.1. Övladlığa götürmə barədə qeydiyyat övladlığa götürmə haqqında məhkəmə qətnaməsinə əsasən bu barədə qətnamənin çıxarıldığı yer üzrə müvafiq icra hakimiyyəti orqanında aparılır.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176.2. Övladlığa götürənlər övladlığa götürmə haqqında məhkəmənin qətnaməsinin qanuni qüvvəyə mindiyi gündən ən geci 1 ay ərzində övladlığa götürməni müvafiq icra hakimiyyəti orqanında qeyd etdirməyə borcludurlar </w:t>
      </w:r>
      <w:r w:rsidRPr="008B165B">
        <w:rPr>
          <w:rFonts w:ascii="Arial Unicode MS" w:eastAsia="Arial Unicode MS" w:hAnsi="Arial Unicode MS" w:cs="Arial Unicode MS" w:hint="eastAsia"/>
          <w:i/>
          <w:iCs/>
          <w:sz w:val="24"/>
          <w:szCs w:val="24"/>
          <w:lang w:val="az-Latn-AZ"/>
        </w:rPr>
        <w:t>(AR-in 22 oktyabr 2002-ci il tarixli Qanunu ilə edilmiş dəyişikliklərlə — «Azərbaycan» qəzeti, 11 dekabr 2002-ci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177. Övladlığa götürülənin doğulması haqqında akt yazılarına dəyişikliklər edilməsi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Övladlığa götürülmüş uşağa övladlığa götürənin adı ilə ata adı və soyad verilərsə, habelə övladlığa götürülənin adı dəyişdirilərsə və ya övladlığa götürənlər övladlığa götürülənin valideynləri kimi yazılarsa, eləcə də övladlığa götürülənin doğulduğu yer dəyişdirilərsə, övladlığa götürülmüş uşağın doğulması haqqında akt yazısına müvafiq icra hakimiyyəti orqanı tərəfindən dəyişikliklər edilir və bu dəyişikliklər nəzərə alınmaqla doğum haqqında yeni şəhadətnamə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178. Akt yazılarının ləğv edilməsi və övladlığa götürmə haqqında yazılarda qeydlər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178.1. Məhkəmə övladlığa götürməni etibarsız hesab etdikdə müvafiq icra hakimiyyəti orqanı övladlığa götürmə haqqında qeydi ləğv edir, övladlığa götürmə məhkəmə tərəfindən ləğv edildikdə isə övladlığa götürmə haqqında yazılarda övladlığa götürmənin ləğvi haqqında qeydlər aparır. Belə hallarda övladlığa götürülənin doğulması haqqında qeydlərdə övladlığa götürmədən əvvəl olmuş bütün ilkin məlumat bərpa edilir.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178.2. Övladlığa götürmə uşağın valideynlərinin xahişi ilə ləğv edilmişsə, uşağın </w:t>
      </w:r>
      <w:r w:rsidRPr="008B165B">
        <w:rPr>
          <w:rFonts w:ascii="Arial Unicode MS" w:eastAsia="Arial Unicode MS" w:hAnsi="Arial Unicode MS" w:cs="Arial Unicode MS" w:hint="eastAsia"/>
          <w:sz w:val="24"/>
          <w:szCs w:val="24"/>
          <w:lang w:val="az-Latn-AZ"/>
        </w:rPr>
        <w:lastRenderedPageBreak/>
        <w:t>valideynləri, övladlığa götürmə müvafiq icra hakimiyyəti orqanının tələbi ilə ləğv edilmişsə, bu orqan övladlığa götürmə qeydini ləğv etmə haqqında məlumat verə bilər.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XXV fƏsil</w:t>
      </w:r>
      <w:r w:rsidRPr="008B165B">
        <w:rPr>
          <w:rFonts w:ascii="Arial Unicode MS" w:eastAsia="Arial Unicode MS" w:hAnsi="Arial Unicode MS" w:cs="Arial Unicode MS" w:hint="eastAsia"/>
          <w:sz w:val="24"/>
          <w:szCs w:val="24"/>
          <w:lang w:val="az-Latn-AZ"/>
        </w:rPr>
        <w:br/>
        <w:t>Nikahın pozulmasının qeydƏ</w:t>
      </w:r>
      <w:r w:rsidRPr="008B165B">
        <w:rPr>
          <w:rFonts w:ascii="Arial Unicode MS" w:eastAsia="Arial Unicode MS" w:hAnsi="Arial Unicode MS" w:cs="Arial Unicode MS" w:hint="eastAsia"/>
          <w:sz w:val="24"/>
          <w:szCs w:val="24"/>
          <w:lang w:val="az-Latn-AZ"/>
        </w:rPr>
        <w:br/>
        <w:t>alınması</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179. Nikahın pozulmasının qeydə alınma yeri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t>Ərizə əsasında nikahın pozulmasını</w:t>
      </w:r>
      <w:r w:rsidRPr="008B165B">
        <w:rPr>
          <w:rFonts w:ascii="Arial Unicode MS" w:eastAsia="Arial Unicode MS" w:hAnsi="Arial Unicode MS" w:cs="Arial Unicode MS" w:hint="eastAsia"/>
          <w:sz w:val="24"/>
          <w:szCs w:val="24"/>
          <w:lang w:val="az-Latn-AZ"/>
        </w:rPr>
        <w:t xml:space="preserve"> ər-arvadın və ya onlardan birinin yaşadığı və ya nikahın qeydiyyata alındığı </w:t>
      </w:r>
      <w:r w:rsidRPr="008B165B">
        <w:rPr>
          <w:rFonts w:ascii="Arial Unicode MS" w:eastAsia="Arial Unicode MS" w:hAnsi="Arial Unicode MS" w:cs="Arial Unicode MS" w:hint="eastAsia"/>
          <w:strike/>
          <w:sz w:val="24"/>
          <w:szCs w:val="24"/>
          <w:lang w:val="az-Latn-AZ"/>
        </w:rPr>
        <w:t>yerdə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yer üzrə, məhkəmə qətnaməsi əsasında nikahın pozulmasını isə bu barədə qətnamənin çıxarıldığı yer üzrə</w:t>
      </w:r>
      <w:r w:rsidRPr="008B165B">
        <w:rPr>
          <w:rFonts w:ascii="Arial Unicode MS" w:eastAsia="Arial Unicode MS" w:hAnsi="Arial Unicode MS" w:cs="Arial Unicode MS" w:hint="eastAsia"/>
          <w:sz w:val="24"/>
          <w:szCs w:val="24"/>
          <w:lang w:val="az-Latn-AZ"/>
        </w:rPr>
        <w:t xml:space="preserve"> müvafiq icra hakimiyyəti orqanı qeydə alır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180. Məhkəmənin qətnaməsi əsasında nikahın pozulmasının qeydə alınması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180.1. Məhkəmənin qətnaməsi əsasında nikahın pozulmasını həm ər ilə arvadın hər ikisinin, həm də onlardan birinin ərizəsi üzrə müvafiq icra hakimiyyəti orqanı qeydə alır.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180.2. Ər-arvaddan yalnız birinin ərizəsi əsasında nikahın pozulması qeydə alındıqda nikah xətm olunmuş hesab edilir</w:t>
      </w:r>
      <w:r w:rsidRPr="008B165B">
        <w:rPr>
          <w:rFonts w:ascii="Arial Unicode MS" w:eastAsia="Arial Unicode MS" w:hAnsi="Arial Unicode MS" w:cs="Arial Unicode MS" w:hint="eastAsia"/>
          <w:strike/>
          <w:sz w:val="24"/>
          <w:szCs w:val="24"/>
          <w:lang w:val="az-Latn-AZ"/>
        </w:rPr>
        <w:t>, lakin nikahın pozulması haqqında şəhadətnamə alanadək onlardan heç biri yeni nikahı qeyd etdirə bilməz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və nikahın pozulması haqqında şəhadətnamə almış şəxs yeni nikah bağlaya bilər</w:t>
      </w:r>
      <w:r w:rsidRPr="008B165B">
        <w:rPr>
          <w:rFonts w:ascii="Arial Unicode MS" w:eastAsia="Arial Unicode MS" w:hAnsi="Arial Unicode MS" w:cs="Arial Unicode MS" w:hint="eastAsia"/>
          <w:b/>
          <w:bCs/>
          <w:i/>
          <w:iCs/>
          <w:sz w:val="24"/>
          <w:szCs w:val="24"/>
          <w:lang w:val="az-Latn-AZ"/>
        </w:rPr>
        <w:t xml:space="preserve"> (AR-in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181. Ər-arvadın qarşılıqlı razılığı üzrə nikahın pozulmasının qeydə alınması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181.1. Qarşılıqlı razılıq üzrə nikahın pozulması (bu Məcəllənin 17.1-ci maddəsi) haqqında ərizədə ər-arvad onların yetkinlik yaşına çatmayan uşaqlarının olub-olmadığını təsdiq etməyə borcludurlar.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181.2. Nikahın pozulması bu barədə ərizə verilən gündən 1 ay keçdikdən sonra qeydə alınır.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182. Ər-arvaddan birinin ərizəsi üzrə nikahın pozulmasının qeydə alınması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182.1. Bu Məcəllənin 17.2-ci maddəsində nəzərdə tutulmuş əsaslar üzrə nikahı </w:t>
      </w:r>
      <w:r w:rsidRPr="008B165B">
        <w:rPr>
          <w:rFonts w:ascii="Arial Unicode MS" w:eastAsia="Arial Unicode MS" w:hAnsi="Arial Unicode MS" w:cs="Arial Unicode MS" w:hint="eastAsia"/>
          <w:sz w:val="24"/>
          <w:szCs w:val="24"/>
          <w:lang w:val="az-Latn-AZ"/>
        </w:rPr>
        <w:lastRenderedPageBreak/>
        <w:t>poçmaq haqqında ərizə vermiş ər (arvad) həmin ərizəyə arvadın (ərin) xəbərsiz itkin düşmüş və ya ruhi xəstəlik, yaxud kəmağıllılıq nəticəsində fəaliyyət qabiliyyəti olmayan hesab edilməsinə dair məhkəmə qətnaməsini, yaxud da arvadın (ərin) azı 3 il müddətinə azadlıqdan məhrum edilməyə məhkum olunduğu barədə hökmdən çıxarışı əlavə etməlidir.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182.2. </w:t>
      </w:r>
      <w:r w:rsidRPr="008B165B">
        <w:rPr>
          <w:rFonts w:ascii="Arial Unicode MS" w:eastAsia="Arial Unicode MS" w:hAnsi="Arial Unicode MS" w:cs="Arial Unicode MS" w:hint="eastAsia"/>
          <w:strike/>
          <w:sz w:val="24"/>
          <w:szCs w:val="24"/>
          <w:lang w:val="az-Latn-AZ"/>
        </w:rPr>
        <w:t>Müvafiq icra hakimiyyəti orqanı azadlıqdan məhrumetmə növündə cəça çəkən ərə (arvada) və ya fəaliyyət qabiliyyəti olmayan ərin (arvadın) qəyyumuna, yaxud xəbərsiz itkin düşmüş hesab edilən ərin (arvadın) əmlakı üzərində qəyyumluq edənə ərizə haqqında bildiriş göndərir. Bildirişdə uşaqlar haqqında, ər-arvadın ümumi birgə mülkiyyəti olan əmlakı bölmək haqqında mübahisənin və ya fəaliyyət qabiliyyəti olmayan və yardıma ehtiyacı olan ərə (arvada) aliment verilməsi haqqında mübahisənin olub-olmadığı barədə məlumat vermək üçün vaxt müəyyən edilir. Cavab üçün müəyyən edilmiş müddət 1 aydan çox ola bilməz. Mübahisənin olmadığı haqqında məlumat alındıqda və ya bildirişdə müəyyən edilmiş müddətdə cavab alınmadıqda müvafiq icra hakimiyyəti orqanı nikahın pozulmasını qeydə alır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Bu Məcəllənin 17.2-ci maddəsində nəzərdə tutulmuş əsaslar üzrə nikahı pozmaq haqqında ərizə təqdim edildikdə, müvafiq icra hakimiyyəti orqanı nikahın pozulmasını ərizə verilən gün ərizəçinin iştirakı ilə qeydə alır, 3 gün müddətində bu barədə azadlıqdan məhrumetmə növündə cəza çəkən ərə (arvada) və ya fəaliyyət qabiliyyəti olmayan ərin (arvadın) qəyyumuna, yaxud xəbərsiz itkin düşmüş hesab edilən ərin (arvadın) əmlakını idarə edənə məlumat göndərir. Müəyyən edilmiş qaydada fəaliyyət qabiliyyəti olmayan hesab edilmiş şəxsə qəyyum təyin edilməmişdirsə, məlumat fəaliyyət qabiliyyəti olmayan hesab edilmiş şəxsin yaşadığı yerin qəyyumluq və himayə orqanına göndərilir. Məlumatda uşaqlar haqqında, ər-arvadın ümumi birgə mülkiyyəti olan əmlakın bölgüsü haqqında və ya fəaliyyət qabiliyyəti olmayan və yardıma ehtiyacı olan ərə (arvada) aliment verilməsinə dair mübahisə olduğu halda onun həlli üçün məhkəməyə müraciət etmək hüququ izah edilir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183. Nikahın pozulması qeydə alınarkən ərə (arvada) nikahdan əvvəlki soyadının verilməsi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Ər (arvad) ona nikahdan əvvəlki soyadının verilməsini arzu edirsə, nikahın pozulmasının qeydə alınması zamanı bunu müvafiq icra hakimiyyəti orqanına bildirməlidir. Ərə (arvada) nikahdan əvvəlki soyadının verilməsi barədə həmin orqan müvafiq qeyd aparır.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184. Nikahın pozulması haqqında şəhadətnamə verilməsi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Nikahın pozulması haqqında qeyd aparıldıqda nikahın pozulması haqqında şəhadətnamələr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185. Nikahın pozulmasının qeydə alınması haqqında ərə (arvada) və nikahın qeydə alındığı yerdə müvafiq icra hakimiyyəti orqanına məlumat verilməsi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Müvafiq icra hakimiyyəti orqanı ərin (arvadın) yaşayış yeri məlum olduqda ona, habelə nikahın qeydə alındığı yerdə müvafiq icra hakimiyyəti orqanına nikahın pozulmasının qeydə alınması haqqında məlumat verməyə borcludur.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XXVI fƏsil</w:t>
      </w:r>
      <w:r w:rsidRPr="008B165B">
        <w:rPr>
          <w:rFonts w:ascii="Arial Unicode MS" w:eastAsia="Arial Unicode MS" w:hAnsi="Arial Unicode MS" w:cs="Arial Unicode MS" w:hint="eastAsia"/>
          <w:sz w:val="24"/>
          <w:szCs w:val="24"/>
          <w:lang w:val="az-Latn-AZ"/>
        </w:rPr>
        <w:br/>
        <w:t>Atalığın müƏyyƏn edilmƏsinin</w:t>
      </w:r>
      <w:r w:rsidRPr="008B165B">
        <w:rPr>
          <w:rFonts w:ascii="Arial Unicode MS" w:eastAsia="Arial Unicode MS" w:hAnsi="Arial Unicode MS" w:cs="Arial Unicode MS" w:hint="eastAsia"/>
          <w:sz w:val="24"/>
          <w:szCs w:val="24"/>
          <w:lang w:val="az-Latn-AZ"/>
        </w:rPr>
        <w:br/>
        <w:t>qeydƏ alınması</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186. Atalığın müəyyən edilməsinin qeydə alınması yeri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i/>
          <w:iCs/>
          <w:sz w:val="24"/>
          <w:szCs w:val="24"/>
          <w:lang w:val="az-Latn-AZ"/>
        </w:rPr>
        <w:t>Ərizə əsasında</w:t>
      </w:r>
      <w:r w:rsidRPr="008B165B">
        <w:rPr>
          <w:rFonts w:ascii="Arial Unicode MS" w:eastAsia="Arial Unicode MS" w:hAnsi="Arial Unicode MS" w:cs="Arial Unicode MS" w:hint="eastAsia"/>
          <w:sz w:val="24"/>
          <w:szCs w:val="24"/>
          <w:lang w:val="az-Latn-AZ"/>
        </w:rPr>
        <w:t xml:space="preserve"> atalığın müəyyən edilməsi valideynlərdən birinin yaşadığı yerdə, və </w:t>
      </w:r>
      <w:r w:rsidRPr="008B165B">
        <w:rPr>
          <w:rFonts w:ascii="Arial Unicode MS" w:eastAsia="Arial Unicode MS" w:hAnsi="Arial Unicode MS" w:cs="Arial Unicode MS" w:hint="eastAsia"/>
          <w:strike/>
          <w:sz w:val="24"/>
          <w:szCs w:val="24"/>
          <w:lang w:val="az-Latn-AZ"/>
        </w:rPr>
        <w:t>ya atalığın müəyyən edilməsi haqqında</w:t>
      </w:r>
      <w:r w:rsidRPr="008B165B">
        <w:rPr>
          <w:rFonts w:ascii="Arial Unicode MS" w:eastAsia="Arial Unicode MS" w:hAnsi="Arial Unicode MS" w:cs="Arial Unicode MS" w:hint="eastAsia"/>
          <w:i/>
          <w:iCs/>
          <w:sz w:val="24"/>
          <w:szCs w:val="24"/>
          <w:lang w:val="az-Latn-AZ"/>
        </w:rPr>
        <w:t xml:space="preserve"> atalıq məhkəmə tərəfindən müəyyən edildikdə isə</w:t>
      </w:r>
      <w:r w:rsidRPr="008B165B">
        <w:rPr>
          <w:rFonts w:ascii="Arial Unicode MS" w:eastAsia="Arial Unicode MS" w:hAnsi="Arial Unicode MS" w:cs="Arial Unicode MS" w:hint="eastAsia"/>
          <w:sz w:val="24"/>
          <w:szCs w:val="24"/>
          <w:lang w:val="az-Latn-AZ"/>
        </w:rPr>
        <w:t xml:space="preserve"> məhkəmə qətnaməsinin çıxarıldığı yerdə qeydə alınır </w:t>
      </w:r>
      <w:r w:rsidRPr="008B165B">
        <w:rPr>
          <w:rFonts w:ascii="Arial Unicode MS" w:eastAsia="Arial Unicode MS" w:hAnsi="Arial Unicode MS" w:cs="Arial Unicode MS" w:hint="eastAsia"/>
          <w:b/>
          <w:bCs/>
          <w:i/>
          <w:iCs/>
          <w:sz w:val="24"/>
          <w:szCs w:val="24"/>
          <w:lang w:val="az-Latn-AZ"/>
        </w:rPr>
        <w:t>(AR-in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187. Atalığın müəyyən edilməsinin qeydə alınması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187.1. Atalığın müəyyən edilməsi valideynlərin birgə ərizəsi və ya məhkəmənin qətnaməsi əsasında, ana öldükdə, fəaliyyət qabiliyyəti olmayan hesab edildikdə, validyenlik hüquqlarından məhrum olunduqda və ya onun yaşayış yerini müəyyən </w:t>
      </w:r>
      <w:r w:rsidRPr="008B165B">
        <w:rPr>
          <w:rFonts w:ascii="Arial Unicode MS" w:eastAsia="Arial Unicode MS" w:hAnsi="Arial Unicode MS" w:cs="Arial Unicode MS" w:hint="eastAsia"/>
          <w:sz w:val="24"/>
          <w:szCs w:val="24"/>
          <w:lang w:val="az-Latn-AZ"/>
        </w:rPr>
        <w:lastRenderedPageBreak/>
        <w:t>etmək mümkün olmadıqda isə atanın ərizəsi üzrə qeydə alınır.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187.2. Yetkinlik yaşına çatanlar barəsində atalığın müəyyən edilməsinin qeydə alınmasına yalnız onların razılığı ilə yol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188. Uşağın doğulması haqqında qeydə ata barəsində məlumatın yazılması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Atalığın müəyyən edilməsi haqqında qeyd əsasında uşağın doğulması haqqında qeydə ata barəsində məlumat yazılır və doğum haqqında yeni şəhadətnamə verilir.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XXVII fƏsil</w:t>
      </w:r>
      <w:r w:rsidRPr="008B165B">
        <w:rPr>
          <w:rFonts w:ascii="Arial Unicode MS" w:eastAsia="Arial Unicode MS" w:hAnsi="Arial Unicode MS" w:cs="Arial Unicode MS" w:hint="eastAsia"/>
          <w:sz w:val="24"/>
          <w:szCs w:val="24"/>
          <w:lang w:val="az-Latn-AZ"/>
        </w:rPr>
        <w:br/>
        <w:t>Adın, ata adının vƏ soyadın dƏyişdirilmƏsinin</w:t>
      </w:r>
      <w:r w:rsidRPr="008B165B">
        <w:rPr>
          <w:rFonts w:ascii="Arial Unicode MS" w:eastAsia="Arial Unicode MS" w:hAnsi="Arial Unicode MS" w:cs="Arial Unicode MS" w:hint="eastAsia"/>
          <w:sz w:val="24"/>
          <w:szCs w:val="24"/>
          <w:lang w:val="az-Latn-AZ"/>
        </w:rPr>
        <w:br/>
        <w:t>qeydƏ alınması</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189. Vətəndaşların adı, soyadı və ata adını dəyişdirmək hüququ</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Azərbaycan Respublikası vətəndaşlarının öz adını və soyadını, atasının adını dəyişdirməsinə 18 yaşına çatdıqdan sonra yol verilir.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190. Adın, ata adının və soyadın dəyişdirilməsinin qeydə alınması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Adın, ata adının və soyadın dəyişdirilməsi vətəndaşların daimi yaşayış yerində qeydə alınır.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191. Adını, ata adını və soyadını dəyişdirmiş şəxslərin uşaqlarının doğulması haqqında qeyddə dəyişikliklər aparılması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191.1. Atanın öz adını dəyişdirməsi qeydə alınarkən onun yetkinlik yaşına çatmayan uşaqlarının ata adı dəyişdirilir. Yetkinlik yaşına çatanların ata adı yalnız o hallarda dəyişdirilir ki, onların özləri bu barədə müraciət etmiş olsunlar.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191.2. Hər iki valideynin soyadı dəyişdirildikdə, yetkinlik yaşına çatmayanların soyadı dəyişir. Soyadı valideynlərdən biri dəyişdirərsə, onun yetkinlik yaşına çatmayan uşaqlarının soyadının dəyişməsi məsələsi valideynlər arasında razılığa görə, razılıq olmadıqda isə müvafiq icra hakimiyyəti orqanı tərəfindən həll edilir.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lastRenderedPageBreak/>
        <w:t>Maddə 192. Adın, ata adının və soyadın dəyişdirilməsi ilə əlaqədar olaraq vətəndaşlıq vəziyyəti aktlarının qeydə alınması haqqında yeni şəhadətnamələrin verilməsi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Adın, ata adının və soyadın dəyişdirilməsinin qeydə alınması ilə əlaqədar vətəndaşlıq vəziyyəti aktlarının qeydiyyatında dəyişikliklər edilmişsə, əvvəllər verilmiş şəhadətnamələr ləğv edilir və onların əvəzində qeydiyyatda dəyişikliklər nəzərə alınmaqla yeni şəhadətnamələr verilir.</w:t>
      </w:r>
    </w:p>
    <w:p w:rsidR="00DC16E9" w:rsidRPr="008B165B" w:rsidRDefault="00DC16E9" w:rsidP="00DC16E9">
      <w:pPr>
        <w:pStyle w:val="Heading3"/>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XXVIII fƏsil</w:t>
      </w:r>
      <w:r w:rsidRPr="008B165B">
        <w:rPr>
          <w:rFonts w:ascii="Arial Unicode MS" w:eastAsia="Arial Unicode MS" w:hAnsi="Arial Unicode MS" w:cs="Arial Unicode MS" w:hint="eastAsia"/>
          <w:sz w:val="24"/>
          <w:szCs w:val="24"/>
          <w:lang w:val="az-Latn-AZ"/>
        </w:rPr>
        <w:br/>
        <w:t>Ölümün qeydƏ alınması</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193. Ölümün qeydə alınması qaydası</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193.1. Ölümün qeydə alınması ölmüş şəxsin yaşamış olduğu yerdə və ya ölümün baş verdiyi yerdə aparılır.</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193.2. Ölüm faktının müəyyən edilməsi haqqında və ya vətəndaşın ölmüş elan edilməsi haqqında məhkəmənin qətnaməsi üzrə ölümün qeydə alınması qətnamə çıxarmış məhkəmənin olduğu yerdə aparılır.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194. Ölüm haqqında məlumat vermə</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Ölümün qeydə alınması ölmüş şəxsin qohumlarının, onun qonşularının, mənzil-istismar təşkilatları işçilərinin məlumatı üzrə, habelə ölümün baş vermiş olduğu təşkilatın müdiriyyətinin və başqa şəxslərin məlumatı üzrə aparılır.</w:t>
      </w:r>
    </w:p>
    <w:p w:rsidR="00DC16E9" w:rsidRPr="008B165B" w:rsidRDefault="00DC16E9" w:rsidP="00DC16E9">
      <w:pPr>
        <w:pStyle w:val="madda"/>
        <w:rPr>
          <w:rFonts w:hint="eastAsia"/>
          <w:sz w:val="24"/>
          <w:szCs w:val="24"/>
          <w:lang w:val="az-Latn-AZ"/>
        </w:rPr>
      </w:pPr>
      <w:r w:rsidRPr="008B165B">
        <w:rPr>
          <w:rFonts w:hint="eastAsia"/>
          <w:sz w:val="24"/>
          <w:szCs w:val="24"/>
          <w:lang w:val="az-Latn-AZ"/>
        </w:rPr>
        <w:t>Maddə 195. Ölüm haqqında məlumatın verilməsi müddətləri</w:t>
      </w:r>
    </w:p>
    <w:p w:rsidR="00DC16E9" w:rsidRPr="008B165B" w:rsidRDefault="00DC16E9" w:rsidP="00DC16E9">
      <w:pPr>
        <w:rPr>
          <w:rFonts w:ascii="Arial Unicode MS" w:eastAsia="Arial Unicode MS" w:hAnsi="Arial Unicode MS" w:cs="Arial Unicode MS" w:hint="eastAsia"/>
          <w:sz w:val="24"/>
          <w:szCs w:val="24"/>
          <w:lang w:val="az-Latn-AZ"/>
        </w:rPr>
      </w:pPr>
      <w:r w:rsidRPr="008B165B">
        <w:rPr>
          <w:rFonts w:ascii="Arial Unicode MS" w:eastAsia="Arial Unicode MS" w:hAnsi="Arial Unicode MS" w:cs="Arial Unicode MS" w:hint="eastAsia"/>
          <w:sz w:val="24"/>
          <w:szCs w:val="24"/>
          <w:lang w:val="az-Latn-AZ"/>
        </w:rPr>
        <w:t xml:space="preserve">Ölüm haqqında məlumat ölümün baş verdiyi və ya meyidin tapıldığı vaxtdan </w:t>
      </w:r>
      <w:r w:rsidRPr="008B165B">
        <w:rPr>
          <w:rFonts w:ascii="Arial Unicode MS" w:eastAsia="Arial Unicode MS" w:hAnsi="Arial Unicode MS" w:cs="Arial Unicode MS" w:hint="eastAsia"/>
          <w:strike/>
          <w:sz w:val="24"/>
          <w:szCs w:val="24"/>
          <w:lang w:val="az-Latn-AZ"/>
        </w:rPr>
        <w:t>3 gündən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10 gündən</w:t>
      </w:r>
      <w:r w:rsidRPr="008B165B">
        <w:rPr>
          <w:rFonts w:ascii="Arial Unicode MS" w:eastAsia="Arial Unicode MS" w:hAnsi="Arial Unicode MS" w:cs="Arial Unicode MS" w:hint="eastAsia"/>
          <w:sz w:val="24"/>
          <w:szCs w:val="24"/>
          <w:lang w:val="az-Latn-AZ"/>
        </w:rPr>
        <w:t xml:space="preserve"> gec olmayaraq verilməlidir </w:t>
      </w:r>
      <w:r w:rsidRPr="008B165B">
        <w:rPr>
          <w:rFonts w:ascii="Arial Unicode MS" w:eastAsia="Arial Unicode MS" w:hAnsi="Arial Unicode MS" w:cs="Arial Unicode MS" w:hint="eastAsia"/>
          <w:b/>
          <w:bCs/>
          <w:i/>
          <w:iCs/>
          <w:sz w:val="24"/>
          <w:szCs w:val="24"/>
          <w:lang w:val="az-Latn-AZ"/>
        </w:rPr>
        <w:t>(AR-in 20 oktyabr 2006</w:t>
      </w:r>
      <w:bookmarkStart w:id="0" w:name="_GoBack"/>
      <w:r w:rsidRPr="008B165B">
        <w:rPr>
          <w:rFonts w:ascii="Arial Unicode MS" w:eastAsia="Arial Unicode MS" w:hAnsi="Arial Unicode MS" w:cs="Arial Unicode MS" w:hint="eastAsia"/>
          <w:b/>
          <w:bCs/>
          <w:i/>
          <w:iCs/>
          <w:sz w:val="24"/>
          <w:szCs w:val="24"/>
          <w:lang w:val="az-Latn-AZ"/>
        </w:rPr>
        <w:t>-</w:t>
      </w:r>
      <w:bookmarkEnd w:id="0"/>
      <w:r w:rsidRPr="008B165B">
        <w:rPr>
          <w:rFonts w:ascii="Arial Unicode MS" w:eastAsia="Arial Unicode MS" w:hAnsi="Arial Unicode MS" w:cs="Arial Unicode MS" w:hint="eastAsia"/>
          <w:b/>
          <w:bCs/>
          <w:i/>
          <w:iCs/>
          <w:sz w:val="24"/>
          <w:szCs w:val="24"/>
          <w:lang w:val="az-Latn-AZ"/>
        </w:rPr>
        <w:t>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014DC2" w:rsidRDefault="00014DC2"/>
    <w:sectPr w:rsidR="0001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L">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A">
    <w:charset w:val="CC"/>
    <w:family w:val="roman"/>
    <w:pitch w:val="variable"/>
    <w:sig w:usb0="00000287" w:usb1="00000000" w:usb2="00000000" w:usb3="00000000" w:csb0="0000009F" w:csb1="00000000"/>
  </w:font>
  <w:font w:name="Times New L">
    <w:altName w:val="Times New Roman"/>
    <w:charset w:val="CC"/>
    <w:family w:val="roman"/>
    <w:pitch w:val="variable"/>
    <w:sig w:usb0="00000001" w:usb1="00000000" w:usb2="00000000" w:usb3="00000000" w:csb0="0000009F" w:csb1="00000000"/>
  </w:font>
  <w:font w:name="Times New Roman AzerCyr">
    <w:altName w:val="Times New Roman"/>
    <w:panose1 w:val="00000000000000000000"/>
    <w:charset w:val="00"/>
    <w:family w:val="roman"/>
    <w:notTrueType/>
    <w:pitch w:val="default"/>
    <w:sig w:usb0="00000003" w:usb1="00000000" w:usb2="00000000" w:usb3="00000000" w:csb0="00000001" w:csb1="00000000"/>
  </w:font>
  <w:font w:name="Times New R">
    <w:altName w:val="Times New Roman"/>
    <w:charset w:val="CC"/>
    <w:family w:val="roman"/>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0D4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164B7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4075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DC7F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CA0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004F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3691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1CE6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43052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F7CB2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0BB0E11"/>
    <w:multiLevelType w:val="hybridMultilevel"/>
    <w:tmpl w:val="32CE898A"/>
    <w:lvl w:ilvl="0" w:tplc="71682DE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715E7479"/>
    <w:multiLevelType w:val="hybridMultilevel"/>
    <w:tmpl w:val="7C925706"/>
    <w:lvl w:ilvl="0" w:tplc="8C589FC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7F577A45"/>
    <w:multiLevelType w:val="hybridMultilevel"/>
    <w:tmpl w:val="66D211D2"/>
    <w:lvl w:ilvl="0" w:tplc="0B787BCA">
      <w:start w:val="1"/>
      <w:numFmt w:val="decimal"/>
      <w:lvlText w:val="%1."/>
      <w:lvlJc w:val="left"/>
      <w:pPr>
        <w:tabs>
          <w:tab w:val="num" w:pos="1004"/>
        </w:tabs>
        <w:ind w:left="1004" w:hanging="7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2"/>
  </w:num>
  <w:num w:numId="2">
    <w:abstractNumId w:val="10"/>
  </w:num>
  <w:num w:numId="3">
    <w:abstractNumId w:val="11"/>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E9"/>
    <w:rsid w:val="00014DC2"/>
    <w:rsid w:val="005E63C2"/>
    <w:rsid w:val="00CE0B0B"/>
    <w:rsid w:val="00DC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E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eastAsia="ru-RU"/>
    </w:rPr>
  </w:style>
  <w:style w:type="paragraph" w:styleId="Heading1">
    <w:name w:val="heading 1"/>
    <w:basedOn w:val="Normal"/>
    <w:next w:val="Normal"/>
    <w:link w:val="Heading1Char"/>
    <w:autoRedefine/>
    <w:uiPriority w:val="9"/>
    <w:qFormat/>
    <w:rsid w:val="00DC16E9"/>
    <w:pPr>
      <w:keepNext/>
      <w:keepLines/>
      <w:spacing w:before="80" w:after="80"/>
      <w:ind w:firstLine="0"/>
      <w:jc w:val="center"/>
      <w:outlineLvl w:val="0"/>
    </w:pPr>
    <w:rPr>
      <w:b/>
      <w:bCs/>
      <w:kern w:val="32"/>
      <w:sz w:val="23"/>
      <w:szCs w:val="23"/>
      <w:lang w:val="ru-RU"/>
    </w:rPr>
  </w:style>
  <w:style w:type="paragraph" w:styleId="Heading2">
    <w:name w:val="heading 2"/>
    <w:basedOn w:val="Normal"/>
    <w:next w:val="Normal"/>
    <w:link w:val="Heading2Char"/>
    <w:uiPriority w:val="9"/>
    <w:qFormat/>
    <w:rsid w:val="00DC16E9"/>
    <w:pPr>
      <w:keepNext/>
      <w:keepLines/>
      <w:pageBreakBefore/>
      <w:widowControl/>
      <w:spacing w:after="180"/>
      <w:ind w:firstLine="0"/>
      <w:jc w:val="center"/>
      <w:outlineLvl w:val="1"/>
    </w:pPr>
    <w:rPr>
      <w:b/>
      <w:caps/>
      <w:sz w:val="26"/>
      <w:szCs w:val="26"/>
      <w:lang w:val="ru-RU"/>
    </w:rPr>
  </w:style>
  <w:style w:type="paragraph" w:styleId="Heading3">
    <w:name w:val="heading 3"/>
    <w:basedOn w:val="Normal"/>
    <w:next w:val="Normal"/>
    <w:link w:val="Heading3Char"/>
    <w:uiPriority w:val="9"/>
    <w:qFormat/>
    <w:rsid w:val="00DC16E9"/>
    <w:pPr>
      <w:keepLines/>
      <w:widowControl/>
      <w:spacing w:before="60" w:after="60"/>
      <w:ind w:firstLine="0"/>
      <w:jc w:val="center"/>
      <w:outlineLvl w:val="2"/>
    </w:pPr>
    <w:rPr>
      <w:b/>
      <w:sz w:val="23"/>
      <w:szCs w:val="23"/>
    </w:rPr>
  </w:style>
  <w:style w:type="paragraph" w:styleId="Heading4">
    <w:name w:val="heading 4"/>
    <w:basedOn w:val="Normal"/>
    <w:next w:val="Normal"/>
    <w:link w:val="Heading4Char"/>
    <w:uiPriority w:val="9"/>
    <w:qFormat/>
    <w:rsid w:val="00DC16E9"/>
    <w:pPr>
      <w:keepNext/>
      <w:keepLines/>
      <w:widowControl/>
      <w:spacing w:before="40" w:after="20"/>
      <w:ind w:firstLine="0"/>
      <w:jc w:val="center"/>
      <w:outlineLvl w:val="3"/>
    </w:pPr>
    <w:rPr>
      <w:b/>
      <w:bCs/>
      <w:iCs/>
      <w:color w:val="000000"/>
      <w:lang w:val="ru-RU"/>
    </w:rPr>
  </w:style>
  <w:style w:type="paragraph" w:styleId="Heading5">
    <w:name w:val="heading 5"/>
    <w:basedOn w:val="Normal"/>
    <w:next w:val="Normal"/>
    <w:link w:val="Heading5Char"/>
    <w:uiPriority w:val="9"/>
    <w:qFormat/>
    <w:rsid w:val="00DC16E9"/>
    <w:pPr>
      <w:keepNext/>
      <w:keepLines/>
      <w:widowControl/>
      <w:spacing w:before="60" w:after="60"/>
      <w:ind w:firstLine="0"/>
      <w:jc w:val="center"/>
      <w:outlineLvl w:val="4"/>
    </w:pPr>
    <w:rPr>
      <w:b/>
      <w:iCs/>
      <w:sz w:val="23"/>
      <w:szCs w:val="23"/>
    </w:rPr>
  </w:style>
  <w:style w:type="paragraph" w:styleId="Heading6">
    <w:name w:val="heading 6"/>
    <w:basedOn w:val="Normal"/>
    <w:next w:val="Normal"/>
    <w:link w:val="Heading6Char"/>
    <w:uiPriority w:val="9"/>
    <w:qFormat/>
    <w:rsid w:val="00DC16E9"/>
    <w:pPr>
      <w:keepNext/>
      <w:keepLines/>
      <w:widowControl/>
      <w:spacing w:before="40" w:after="60"/>
      <w:ind w:firstLine="0"/>
      <w:jc w:val="center"/>
      <w:outlineLvl w:val="5"/>
    </w:pPr>
    <w:rPr>
      <w:rFonts w:eastAsia="SimSun"/>
      <w:b/>
      <w:bCs/>
      <w:sz w:val="21"/>
      <w:szCs w:val="21"/>
      <w:lang w:val="ru-RU" w:eastAsia="zh-CN"/>
    </w:rPr>
  </w:style>
  <w:style w:type="paragraph" w:styleId="Heading7">
    <w:name w:val="heading 7"/>
    <w:basedOn w:val="Normal"/>
    <w:next w:val="Normal"/>
    <w:link w:val="Heading7Char"/>
    <w:uiPriority w:val="9"/>
    <w:qFormat/>
    <w:rsid w:val="00DC16E9"/>
    <w:pPr>
      <w:spacing w:before="240" w:after="60" w:line="360" w:lineRule="auto"/>
      <w:outlineLvl w:val="6"/>
    </w:pPr>
    <w:rPr>
      <w:rFonts w:cs="Arial L"/>
      <w:sz w:val="24"/>
      <w:szCs w:val="24"/>
    </w:rPr>
  </w:style>
  <w:style w:type="paragraph" w:styleId="Heading8">
    <w:name w:val="heading 8"/>
    <w:basedOn w:val="Normal"/>
    <w:link w:val="Heading8Char"/>
    <w:uiPriority w:val="9"/>
    <w:qFormat/>
    <w:rsid w:val="00DC16E9"/>
    <w:pPr>
      <w:keepNext/>
      <w:widowControl/>
      <w:overflowPunct/>
      <w:autoSpaceDE/>
      <w:autoSpaceDN/>
      <w:adjustRightInd/>
      <w:spacing w:before="20" w:after="20" w:line="240" w:lineRule="auto"/>
      <w:ind w:firstLine="0"/>
      <w:jc w:val="center"/>
      <w:textAlignment w:val="auto"/>
      <w:outlineLvl w:val="7"/>
    </w:pPr>
    <w:rPr>
      <w:b/>
      <w:bCs/>
      <w:sz w:val="80"/>
      <w:szCs w:val="80"/>
      <w:lang w:val="ru-RU"/>
    </w:rPr>
  </w:style>
  <w:style w:type="paragraph" w:styleId="Heading9">
    <w:name w:val="heading 9"/>
    <w:basedOn w:val="Normal"/>
    <w:next w:val="Normal"/>
    <w:link w:val="Heading9Char"/>
    <w:uiPriority w:val="9"/>
    <w:qFormat/>
    <w:rsid w:val="00DC16E9"/>
    <w:pPr>
      <w:spacing w:before="240" w:after="60" w:line="36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E9"/>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DC16E9"/>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DC16E9"/>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DC16E9"/>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DC16E9"/>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DC16E9"/>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
    <w:rsid w:val="00DC16E9"/>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
    <w:rsid w:val="00DC16E9"/>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
    <w:rsid w:val="00DC16E9"/>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DC16E9"/>
    <w:pPr>
      <w:spacing w:line="240" w:lineRule="auto"/>
    </w:pPr>
  </w:style>
  <w:style w:type="paragraph" w:customStyle="1" w:styleId="02">
    <w:name w:val="Стиль Первая строка:  02 см Междустр.интервал:  полуторный"/>
    <w:basedOn w:val="Normal"/>
    <w:semiHidden/>
    <w:rsid w:val="00DC16E9"/>
    <w:pPr>
      <w:widowControl/>
      <w:ind w:firstLine="113"/>
    </w:pPr>
    <w:rPr>
      <w:szCs w:val="20"/>
    </w:rPr>
  </w:style>
  <w:style w:type="paragraph" w:customStyle="1" w:styleId="madda">
    <w:name w:val="madda"/>
    <w:basedOn w:val="Normal"/>
    <w:rsid w:val="00DC16E9"/>
    <w:pPr>
      <w:keepNext/>
      <w:widowControl/>
      <w:spacing w:before="120" w:after="120"/>
    </w:pPr>
    <w:rPr>
      <w:rFonts w:ascii="Arial Unicode MS" w:eastAsia="Arial Unicode MS" w:hAnsi="Arial Unicode MS" w:cs="Arial Unicode MS"/>
      <w:b/>
      <w:bCs/>
      <w:color w:val="000000"/>
      <w:sz w:val="27"/>
      <w:szCs w:val="27"/>
    </w:rPr>
  </w:style>
  <w:style w:type="paragraph" w:customStyle="1" w:styleId="312pt05">
    <w:name w:val="Стиль Заголовок 3 + 12 pt по ширине Первая строка:  05 см Перед..."/>
    <w:basedOn w:val="Heading3"/>
    <w:semiHidden/>
    <w:rsid w:val="00DC16E9"/>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DC16E9"/>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DC16E9"/>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DC16E9"/>
    <w:pPr>
      <w:spacing w:after="0" w:line="240" w:lineRule="auto"/>
      <w:jc w:val="both"/>
    </w:pPr>
  </w:style>
  <w:style w:type="paragraph" w:customStyle="1" w:styleId="2">
    <w:name w:val="заголовок 2"/>
    <w:basedOn w:val="Normal"/>
    <w:next w:val="Normal"/>
    <w:uiPriority w:val="99"/>
    <w:semiHidden/>
    <w:rsid w:val="00DC16E9"/>
    <w:pPr>
      <w:keepNext/>
      <w:spacing w:before="120" w:after="120" w:line="360" w:lineRule="auto"/>
      <w:jc w:val="left"/>
    </w:pPr>
    <w:rPr>
      <w:rFonts w:cs="Arial L"/>
      <w:b/>
      <w:bCs/>
      <w:i/>
      <w:iCs/>
      <w:sz w:val="24"/>
      <w:szCs w:val="24"/>
    </w:rPr>
  </w:style>
  <w:style w:type="paragraph" w:customStyle="1" w:styleId="ira-bashliq">
    <w:name w:val="ira-bashliq"/>
    <w:basedOn w:val="Normal"/>
    <w:semiHidden/>
    <w:rsid w:val="00DC16E9"/>
    <w:pPr>
      <w:widowControl/>
      <w:spacing w:before="60" w:after="60"/>
      <w:ind w:firstLine="0"/>
      <w:jc w:val="center"/>
    </w:pPr>
    <w:rPr>
      <w:rFonts w:ascii="Arial Unicode MS" w:eastAsia="Arial Unicode MS" w:hAnsi="Arial Unicode MS"/>
      <w:b/>
      <w:bCs/>
      <w:sz w:val="24"/>
      <w:szCs w:val="27"/>
    </w:rPr>
  </w:style>
  <w:style w:type="paragraph" w:customStyle="1" w:styleId="Madde">
    <w:name w:val="Madde"/>
    <w:basedOn w:val="Normal"/>
    <w:rsid w:val="00DC16E9"/>
    <w:pPr>
      <w:keepNext/>
      <w:keepLines/>
      <w:widowControl/>
      <w:spacing w:before="120" w:after="120"/>
    </w:pPr>
    <w:rPr>
      <w:b/>
      <w:bCs/>
      <w:sz w:val="24"/>
      <w:szCs w:val="24"/>
      <w:lang w:val="ru-RU"/>
    </w:rPr>
  </w:style>
  <w:style w:type="paragraph" w:customStyle="1" w:styleId="Madde0">
    <w:name w:val="Стиль Madde + Междустр.интервал:  полуторный"/>
    <w:basedOn w:val="Madde"/>
    <w:semiHidden/>
    <w:rsid w:val="00DC16E9"/>
    <w:rPr>
      <w:szCs w:val="20"/>
    </w:rPr>
  </w:style>
  <w:style w:type="paragraph" w:customStyle="1" w:styleId="6">
    <w:name w:val="Стиль6"/>
    <w:basedOn w:val="Madde"/>
    <w:semiHidden/>
    <w:rsid w:val="00DC16E9"/>
  </w:style>
  <w:style w:type="paragraph" w:customStyle="1" w:styleId="Madde06">
    <w:name w:val="Стиль Madde + по центру Первая строка:  0 см Перед:  6 пт После:..."/>
    <w:basedOn w:val="Madde"/>
    <w:semiHidden/>
    <w:rsid w:val="00DC16E9"/>
    <w:rPr>
      <w:szCs w:val="20"/>
    </w:rPr>
  </w:style>
  <w:style w:type="paragraph" w:customStyle="1" w:styleId="ira-qebuledilmishdir">
    <w:name w:val="ira-qebul_edilmishdir"/>
    <w:basedOn w:val="Normal"/>
    <w:semiHidden/>
    <w:rsid w:val="00DC16E9"/>
    <w:pPr>
      <w:spacing w:before="120" w:after="120" w:line="360" w:lineRule="auto"/>
    </w:pPr>
    <w:rPr>
      <w:rFonts w:cs="Arial L"/>
      <w:b/>
      <w:i/>
      <w:sz w:val="24"/>
      <w:szCs w:val="24"/>
    </w:rPr>
  </w:style>
  <w:style w:type="paragraph" w:customStyle="1" w:styleId="ira-ARPrez">
    <w:name w:val="ira-AR Prez"/>
    <w:basedOn w:val="Normal"/>
    <w:semiHidden/>
    <w:rsid w:val="00DC16E9"/>
    <w:pPr>
      <w:spacing w:before="120" w:after="120"/>
    </w:pPr>
    <w:rPr>
      <w:rFonts w:cs="Arial L"/>
      <w:b/>
      <w:i/>
      <w:sz w:val="24"/>
      <w:szCs w:val="24"/>
    </w:rPr>
  </w:style>
  <w:style w:type="paragraph" w:customStyle="1" w:styleId="iraelave">
    <w:name w:val="ira_elave"/>
    <w:basedOn w:val="Normal"/>
    <w:semiHidden/>
    <w:rsid w:val="00DC16E9"/>
    <w:pPr>
      <w:spacing w:before="120" w:after="120" w:line="360" w:lineRule="auto"/>
      <w:ind w:firstLine="0"/>
      <w:jc w:val="right"/>
    </w:pPr>
    <w:rPr>
      <w:rFonts w:cs="Arial L"/>
      <w:b/>
      <w:i/>
      <w:sz w:val="24"/>
      <w:szCs w:val="24"/>
    </w:rPr>
  </w:style>
  <w:style w:type="paragraph" w:customStyle="1" w:styleId="Madde00">
    <w:name w:val="Стиль Madde + Перед:  0 пт После:  0 пт Междустр.интервал:  полут..."/>
    <w:basedOn w:val="Madde"/>
    <w:semiHidden/>
    <w:rsid w:val="00DC16E9"/>
    <w:pPr>
      <w:spacing w:before="0" w:after="0"/>
      <w:ind w:firstLine="0"/>
    </w:pPr>
  </w:style>
  <w:style w:type="paragraph" w:customStyle="1" w:styleId="50">
    <w:name w:val="Стиль5"/>
    <w:basedOn w:val="Madde00"/>
    <w:semiHidden/>
    <w:rsid w:val="00DC16E9"/>
    <w:rPr>
      <w:lang w:val="az-Latn-AZ"/>
    </w:rPr>
  </w:style>
  <w:style w:type="paragraph" w:customStyle="1" w:styleId="Madde66">
    <w:name w:val="Стиль Madde + Перед:  6 пт После:  6 пт Междустр.интервал:  полут..."/>
    <w:basedOn w:val="Madde"/>
    <w:semiHidden/>
    <w:rsid w:val="00DC16E9"/>
    <w:rPr>
      <w:szCs w:val="20"/>
    </w:rPr>
  </w:style>
  <w:style w:type="paragraph" w:customStyle="1" w:styleId="Madde12pt06">
    <w:name w:val="Стиль Madde + 12 pt Первая строка:  06 см Междустр.интервал:  мн..."/>
    <w:basedOn w:val="Madde"/>
    <w:semiHidden/>
    <w:rsid w:val="00DC16E9"/>
    <w:pPr>
      <w:spacing w:line="240" w:lineRule="auto"/>
    </w:pPr>
  </w:style>
  <w:style w:type="paragraph" w:customStyle="1" w:styleId="Madda0">
    <w:name w:val="Madda"/>
    <w:basedOn w:val="Normal"/>
    <w:rsid w:val="00DC16E9"/>
    <w:pPr>
      <w:keepNext/>
      <w:keepLines/>
      <w:widowControl/>
      <w:spacing w:before="60" w:after="60"/>
    </w:pPr>
    <w:rPr>
      <w:rFonts w:eastAsia="Arial Unicode MS"/>
      <w:b/>
      <w:bCs/>
      <w:color w:val="000000"/>
    </w:rPr>
  </w:style>
  <w:style w:type="paragraph" w:customStyle="1" w:styleId="4005">
    <w:name w:val="Стиль Заголовок 4 + разреженный на  005 пт"/>
    <w:basedOn w:val="Heading4"/>
    <w:rsid w:val="00DC16E9"/>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
    <w:name w:val="date"/>
    <w:basedOn w:val="DefaultParagraphFont"/>
    <w:semiHidden/>
    <w:rsid w:val="00DC16E9"/>
  </w:style>
  <w:style w:type="paragraph" w:customStyle="1" w:styleId="Iauiue">
    <w:name w:val="Iau?iue"/>
    <w:semiHidden/>
    <w:rsid w:val="00DC16E9"/>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DC16E9"/>
  </w:style>
  <w:style w:type="character" w:customStyle="1" w:styleId="a0">
    <w:name w:val="Îñíîâíîé øðèôò"/>
    <w:semiHidden/>
    <w:rsid w:val="00DC16E9"/>
  </w:style>
  <w:style w:type="paragraph" w:customStyle="1" w:styleId="ira-arprez0">
    <w:name w:val="ira-arprez0"/>
    <w:basedOn w:val="Normal"/>
    <w:semiHidden/>
    <w:rsid w:val="00DC16E9"/>
    <w:pPr>
      <w:widowControl/>
      <w:spacing w:before="120" w:after="120"/>
      <w:jc w:val="left"/>
    </w:pPr>
    <w:rPr>
      <w:rFonts w:ascii="Arial Unicode MS" w:eastAsia="Arial Unicode MS" w:hAnsi="Arial Unicode MS" w:cs="Arial Unicode MS"/>
      <w:b/>
      <w:bCs/>
      <w:i/>
      <w:iCs/>
      <w:sz w:val="27"/>
      <w:szCs w:val="27"/>
    </w:rPr>
  </w:style>
  <w:style w:type="paragraph" w:customStyle="1" w:styleId="news">
    <w:name w:val="news"/>
    <w:basedOn w:val="Normal"/>
    <w:semiHidden/>
    <w:rsid w:val="00DC16E9"/>
    <w:pPr>
      <w:spacing w:before="100" w:beforeAutospacing="1" w:after="100" w:afterAutospacing="1" w:line="360" w:lineRule="auto"/>
    </w:pPr>
    <w:rPr>
      <w:rFonts w:cs="Arial L"/>
      <w:sz w:val="24"/>
      <w:szCs w:val="24"/>
    </w:rPr>
  </w:style>
  <w:style w:type="character" w:customStyle="1" w:styleId="newstopic">
    <w:name w:val="news_topic"/>
    <w:basedOn w:val="DefaultParagraphFont"/>
    <w:semiHidden/>
    <w:rsid w:val="00DC16E9"/>
  </w:style>
  <w:style w:type="paragraph" w:customStyle="1" w:styleId="Noeeu">
    <w:name w:val="Noeeu"/>
    <w:semiHidden/>
    <w:rsid w:val="00DC16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DC16E9"/>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DC16E9"/>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DC16E9"/>
  </w:style>
  <w:style w:type="character" w:customStyle="1" w:styleId="title">
    <w:name w:val="title"/>
    <w:basedOn w:val="DefaultParagraphFont"/>
    <w:rsid w:val="00DC16E9"/>
  </w:style>
  <w:style w:type="paragraph" w:styleId="Header">
    <w:name w:val="header"/>
    <w:basedOn w:val="Normal"/>
    <w:link w:val="HeaderChar"/>
    <w:uiPriority w:val="99"/>
    <w:semiHidden/>
    <w:rsid w:val="00DC16E9"/>
    <w:pPr>
      <w:widowControl/>
      <w:tabs>
        <w:tab w:val="center" w:pos="4677"/>
        <w:tab w:val="right" w:pos="9355"/>
      </w:tabs>
      <w:spacing w:line="360" w:lineRule="auto"/>
    </w:pPr>
    <w:rPr>
      <w:rFonts w:cs="Arial L"/>
      <w:sz w:val="24"/>
      <w:szCs w:val="24"/>
    </w:rPr>
  </w:style>
  <w:style w:type="character" w:customStyle="1" w:styleId="HeaderChar">
    <w:name w:val="Header Char"/>
    <w:basedOn w:val="DefaultParagraphFont"/>
    <w:link w:val="Header"/>
    <w:uiPriority w:val="99"/>
    <w:semiHidden/>
    <w:rsid w:val="00DC16E9"/>
    <w:rPr>
      <w:rFonts w:ascii="Arial L" w:eastAsia="Times New Roman" w:hAnsi="Arial L" w:cs="Arial L"/>
      <w:sz w:val="24"/>
      <w:szCs w:val="24"/>
      <w:lang w:eastAsia="ru-RU"/>
    </w:rPr>
  </w:style>
  <w:style w:type="character" w:styleId="Emphasis">
    <w:name w:val="Emphasis"/>
    <w:qFormat/>
    <w:rsid w:val="00DC16E9"/>
    <w:rPr>
      <w:i/>
      <w:iCs/>
    </w:rPr>
  </w:style>
  <w:style w:type="character" w:styleId="Hyperlink">
    <w:name w:val="Hyperlink"/>
    <w:uiPriority w:val="99"/>
    <w:rsid w:val="00DC16E9"/>
    <w:rPr>
      <w:color w:val="0000FF"/>
      <w:u w:val="single"/>
    </w:rPr>
  </w:style>
  <w:style w:type="paragraph" w:customStyle="1" w:styleId="a2">
    <w:name w:val="Мундаричат"/>
    <w:basedOn w:val="Normal"/>
    <w:semiHidden/>
    <w:rsid w:val="00DC16E9"/>
    <w:pPr>
      <w:tabs>
        <w:tab w:val="right" w:leader="dot" w:pos="6407"/>
        <w:tab w:val="right" w:leader="dot" w:pos="8051"/>
        <w:tab w:val="left" w:pos="8080"/>
      </w:tabs>
      <w:spacing w:before="60" w:after="60" w:line="360" w:lineRule="auto"/>
      <w:ind w:left="1361" w:right="567" w:hanging="454"/>
    </w:pPr>
    <w:rPr>
      <w:rFonts w:cs="Arial L"/>
      <w:bCs/>
      <w:sz w:val="24"/>
      <w:szCs w:val="24"/>
    </w:rPr>
  </w:style>
  <w:style w:type="paragraph" w:styleId="Title0">
    <w:name w:val="Title"/>
    <w:basedOn w:val="Normal"/>
    <w:link w:val="TitleChar"/>
    <w:uiPriority w:val="10"/>
    <w:qFormat/>
    <w:rsid w:val="00DC16E9"/>
    <w:pPr>
      <w:spacing w:before="120" w:after="120" w:line="360" w:lineRule="auto"/>
      <w:jc w:val="center"/>
    </w:pPr>
    <w:rPr>
      <w:rFonts w:ascii="Times New L" w:hAnsi="Times New L" w:cs="Times New L"/>
      <w:b/>
      <w:bCs/>
      <w:caps/>
      <w:sz w:val="25"/>
      <w:szCs w:val="25"/>
    </w:rPr>
  </w:style>
  <w:style w:type="character" w:customStyle="1" w:styleId="TitleChar">
    <w:name w:val="Title Char"/>
    <w:basedOn w:val="DefaultParagraphFont"/>
    <w:link w:val="Title0"/>
    <w:uiPriority w:val="10"/>
    <w:rsid w:val="00DC16E9"/>
    <w:rPr>
      <w:rFonts w:ascii="Times New L" w:eastAsia="Times New Roman" w:hAnsi="Times New L" w:cs="Times New L"/>
      <w:b/>
      <w:bCs/>
      <w:caps/>
      <w:sz w:val="25"/>
      <w:szCs w:val="25"/>
      <w:lang w:eastAsia="ru-RU"/>
    </w:rPr>
  </w:style>
  <w:style w:type="paragraph" w:styleId="Footer">
    <w:name w:val="footer"/>
    <w:basedOn w:val="Normal"/>
    <w:link w:val="FooterChar"/>
    <w:uiPriority w:val="99"/>
    <w:semiHidden/>
    <w:rsid w:val="00DC16E9"/>
    <w:pPr>
      <w:widowControl/>
      <w:tabs>
        <w:tab w:val="center" w:pos="4677"/>
        <w:tab w:val="right" w:pos="9355"/>
      </w:tabs>
      <w:spacing w:line="360" w:lineRule="auto"/>
    </w:pPr>
    <w:rPr>
      <w:rFonts w:cs="Arial L"/>
      <w:sz w:val="24"/>
      <w:szCs w:val="24"/>
    </w:rPr>
  </w:style>
  <w:style w:type="character" w:customStyle="1" w:styleId="FooterChar">
    <w:name w:val="Footer Char"/>
    <w:basedOn w:val="DefaultParagraphFont"/>
    <w:link w:val="Footer"/>
    <w:uiPriority w:val="99"/>
    <w:semiHidden/>
    <w:rsid w:val="00DC16E9"/>
    <w:rPr>
      <w:rFonts w:ascii="Arial L" w:eastAsia="Times New Roman" w:hAnsi="Arial L" w:cs="Arial L"/>
      <w:sz w:val="24"/>
      <w:szCs w:val="24"/>
      <w:lang w:eastAsia="ru-RU"/>
    </w:rPr>
  </w:style>
  <w:style w:type="character" w:styleId="PageNumber">
    <w:name w:val="page number"/>
    <w:basedOn w:val="DefaultParagraphFont"/>
    <w:semiHidden/>
    <w:rsid w:val="00DC16E9"/>
  </w:style>
  <w:style w:type="paragraph" w:styleId="NormalWeb">
    <w:name w:val="Normal (Web)"/>
    <w:basedOn w:val="Normal"/>
    <w:uiPriority w:val="99"/>
    <w:rsid w:val="00DC16E9"/>
    <w:pPr>
      <w:spacing w:before="100" w:beforeAutospacing="1" w:after="100" w:afterAutospacing="1"/>
    </w:pPr>
  </w:style>
  <w:style w:type="paragraph" w:styleId="BodyText">
    <w:name w:val="Body Text"/>
    <w:basedOn w:val="a1"/>
    <w:link w:val="BodyTextChar"/>
    <w:uiPriority w:val="99"/>
    <w:semiHidden/>
    <w:rsid w:val="00DC16E9"/>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DC16E9"/>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semiHidden/>
    <w:rsid w:val="00DC16E9"/>
    <w:pPr>
      <w:ind w:firstLine="340"/>
    </w:pPr>
    <w:rPr>
      <w:rFonts w:ascii="Times New R" w:hAnsi="Times New R" w:cs="Times New R"/>
      <w:noProof/>
      <w:sz w:val="30"/>
      <w:szCs w:val="30"/>
    </w:rPr>
  </w:style>
  <w:style w:type="character" w:customStyle="1" w:styleId="BodyText2Char">
    <w:name w:val="Body Text 2 Char"/>
    <w:basedOn w:val="DefaultParagraphFont"/>
    <w:link w:val="BodyText2"/>
    <w:uiPriority w:val="99"/>
    <w:semiHidden/>
    <w:rsid w:val="00DC16E9"/>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DC16E9"/>
    <w:pPr>
      <w:ind w:firstLine="340"/>
      <w:jc w:val="center"/>
    </w:pPr>
    <w:rPr>
      <w:rFonts w:ascii="Times New R" w:hAnsi="Times New R" w:cs="Times New R"/>
      <w:b/>
      <w:bCs/>
      <w:noProof/>
    </w:rPr>
  </w:style>
  <w:style w:type="character" w:customStyle="1" w:styleId="BodyTextIndent2Char">
    <w:name w:val="Body Text Indent 2 Char"/>
    <w:basedOn w:val="DefaultParagraphFont"/>
    <w:link w:val="BodyTextIndent2"/>
    <w:uiPriority w:val="99"/>
    <w:semiHidden/>
    <w:rsid w:val="00DC16E9"/>
    <w:rPr>
      <w:rFonts w:ascii="Times New R" w:eastAsia="Times New Roman" w:hAnsi="Times New R" w:cs="Times New R"/>
      <w:b/>
      <w:bCs/>
      <w:noProof/>
      <w:lang w:eastAsia="ru-RU"/>
    </w:rPr>
  </w:style>
  <w:style w:type="character" w:customStyle="1" w:styleId="ArialL">
    <w:name w:val="Стиль (латиница) Arial L"/>
    <w:semiHidden/>
    <w:rsid w:val="00DC16E9"/>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DC16E9"/>
    <w:rPr>
      <w:lang w:eastAsia="zh-CN"/>
    </w:rPr>
  </w:style>
  <w:style w:type="paragraph" w:customStyle="1" w:styleId="ira-bashliqArial">
    <w:name w:val="Стиль ira-bashliq + (латиница) Arial"/>
    <w:basedOn w:val="ira-bashliq"/>
    <w:semiHidden/>
    <w:rsid w:val="00DC16E9"/>
    <w:pPr>
      <w:spacing w:line="240" w:lineRule="auto"/>
    </w:pPr>
    <w:rPr>
      <w:bCs w:val="0"/>
    </w:rPr>
  </w:style>
  <w:style w:type="paragraph" w:customStyle="1" w:styleId="Madda1">
    <w:name w:val="Стиль Madda + Междустр.интервал:  полуторный"/>
    <w:basedOn w:val="Madda0"/>
    <w:semiHidden/>
    <w:rsid w:val="00DC16E9"/>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DC16E9"/>
  </w:style>
  <w:style w:type="paragraph" w:customStyle="1" w:styleId="maddeArialUnicodeMS13500">
    <w:name w:val="Стиль madde + Arial Unicode MS 135 пт Перед:  0 пт После:  0 пт"/>
    <w:basedOn w:val="Madde"/>
    <w:semiHidden/>
    <w:rsid w:val="00DC16E9"/>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DC16E9"/>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DC16E9"/>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DC16E9"/>
    <w:pPr>
      <w:pageBreakBefore/>
      <w:spacing w:before="0"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DC16E9"/>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DC16E9"/>
    <w:pPr>
      <w:spacing w:after="0" w:line="240" w:lineRule="auto"/>
    </w:pPr>
    <w:rPr>
      <w:rFonts w:cs="Times New L"/>
      <w:caps/>
      <w:kern w:val="0"/>
    </w:rPr>
  </w:style>
  <w:style w:type="paragraph" w:customStyle="1" w:styleId="10">
    <w:name w:val="Стиль Заголовок 1 + По ширине"/>
    <w:basedOn w:val="Heading1"/>
    <w:semiHidden/>
    <w:rsid w:val="00DC16E9"/>
    <w:pPr>
      <w:spacing w:line="240" w:lineRule="auto"/>
      <w:jc w:val="both"/>
    </w:pPr>
    <w:rPr>
      <w:bCs w:val="0"/>
      <w:iCs/>
      <w:szCs w:val="20"/>
    </w:rPr>
  </w:style>
  <w:style w:type="paragraph" w:customStyle="1" w:styleId="2Arial">
    <w:name w:val="Стиль заголовок 2 + (латиница) Arial"/>
    <w:basedOn w:val="2"/>
    <w:semiHidden/>
    <w:rsid w:val="00DC16E9"/>
  </w:style>
  <w:style w:type="paragraph" w:customStyle="1" w:styleId="2105">
    <w:name w:val="Стиль Заголовок 2 + 105 пт"/>
    <w:basedOn w:val="Heading2"/>
    <w:semiHidden/>
    <w:rsid w:val="00DC16E9"/>
    <w:pPr>
      <w:spacing w:line="240" w:lineRule="auto"/>
    </w:pPr>
    <w:rPr>
      <w:rFonts w:cs="Arial L"/>
      <w:bCs/>
      <w:sz w:val="21"/>
    </w:rPr>
  </w:style>
  <w:style w:type="paragraph" w:customStyle="1" w:styleId="2TimesNewRoman">
    <w:name w:val="Стиль заголовок 2 + Times New Roman"/>
    <w:basedOn w:val="2"/>
    <w:semiHidden/>
    <w:rsid w:val="00DC16E9"/>
  </w:style>
  <w:style w:type="paragraph" w:customStyle="1" w:styleId="3ArialL">
    <w:name w:val="Стиль Заголовок 3 + (латиница) Arial L"/>
    <w:basedOn w:val="Heading3"/>
    <w:semiHidden/>
    <w:rsid w:val="00DC16E9"/>
    <w:rPr>
      <w:iCs/>
    </w:rPr>
  </w:style>
  <w:style w:type="paragraph" w:customStyle="1" w:styleId="31">
    <w:name w:val="Стиль Заголовок 3 + не полужирный Междустр.интервал:  множитель 1..."/>
    <w:basedOn w:val="Heading3"/>
    <w:semiHidden/>
    <w:rsid w:val="00DC16E9"/>
    <w:rPr>
      <w:i/>
      <w:iCs/>
      <w:szCs w:val="20"/>
      <w:lang w:eastAsia="en-US"/>
    </w:rPr>
  </w:style>
  <w:style w:type="paragraph" w:customStyle="1" w:styleId="3">
    <w:name w:val="Стиль Заголовок 3 + не полужирный По центру Междустр.интервал:  п..."/>
    <w:basedOn w:val="Heading3"/>
    <w:semiHidden/>
    <w:rsid w:val="00DC16E9"/>
    <w:rPr>
      <w:i/>
      <w:iCs/>
    </w:rPr>
  </w:style>
  <w:style w:type="paragraph" w:customStyle="1" w:styleId="301911">
    <w:name w:val="Стиль Заголовок 3 + Слева:  0 см Выступ:  19 см Справа:  11 см"/>
    <w:basedOn w:val="Heading3"/>
    <w:semiHidden/>
    <w:rsid w:val="00DC16E9"/>
    <w:pPr>
      <w:spacing w:line="240" w:lineRule="auto"/>
      <w:ind w:right="624"/>
    </w:pPr>
    <w:rPr>
      <w:iCs/>
      <w:szCs w:val="20"/>
    </w:rPr>
  </w:style>
  <w:style w:type="paragraph" w:customStyle="1" w:styleId="4ArialL">
    <w:name w:val="Стиль Заголовок 4 + (латиница) Arial L"/>
    <w:basedOn w:val="Heading4"/>
    <w:semiHidden/>
    <w:rsid w:val="00DC16E9"/>
    <w:pPr>
      <w:spacing w:line="240" w:lineRule="auto"/>
    </w:pPr>
  </w:style>
  <w:style w:type="paragraph" w:customStyle="1" w:styleId="412">
    <w:name w:val="Стиль Заголовок 4 + 12 пт"/>
    <w:basedOn w:val="Heading4"/>
    <w:semiHidden/>
    <w:rsid w:val="00DC16E9"/>
    <w:pPr>
      <w:spacing w:before="60" w:after="60" w:line="240" w:lineRule="auto"/>
    </w:pPr>
    <w:rPr>
      <w:szCs w:val="21"/>
    </w:rPr>
  </w:style>
  <w:style w:type="paragraph" w:customStyle="1" w:styleId="5ArialL">
    <w:name w:val="Стиль Заголовок 5 + (латиница) Arial L"/>
    <w:basedOn w:val="Heading5"/>
    <w:semiHidden/>
    <w:rsid w:val="00DC16E9"/>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DC16E9"/>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DC16E9"/>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DC16E9"/>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DC16E9"/>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DC16E9"/>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DC16E9"/>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DC16E9"/>
    <w:pPr>
      <w:spacing w:line="240" w:lineRule="auto"/>
    </w:pPr>
    <w:rPr>
      <w:b/>
      <w:bCs/>
      <w:color w:val="000000"/>
      <w:spacing w:val="-2"/>
      <w:sz w:val="20"/>
      <w:szCs w:val="20"/>
    </w:rPr>
  </w:style>
  <w:style w:type="paragraph" w:customStyle="1" w:styleId="1052">
    <w:name w:val="Стиль Маддя сон + 105 пт После:  2 пт"/>
    <w:basedOn w:val="Normal"/>
    <w:semiHidden/>
    <w:rsid w:val="00DC16E9"/>
    <w:pPr>
      <w:spacing w:after="100" w:line="240" w:lineRule="auto"/>
    </w:pPr>
    <w:rPr>
      <w:b/>
      <w:bCs/>
      <w:color w:val="000000"/>
      <w:sz w:val="20"/>
      <w:szCs w:val="20"/>
    </w:rPr>
  </w:style>
  <w:style w:type="paragraph" w:customStyle="1" w:styleId="10510">
    <w:name w:val="Стиль Маддя сон + 105 пт1"/>
    <w:basedOn w:val="Normal"/>
    <w:semiHidden/>
    <w:rsid w:val="00DC16E9"/>
    <w:pPr>
      <w:spacing w:after="100" w:line="240" w:lineRule="auto"/>
    </w:pPr>
    <w:rPr>
      <w:b/>
      <w:bCs/>
      <w:color w:val="000000"/>
      <w:spacing w:val="-2"/>
      <w:sz w:val="20"/>
      <w:szCs w:val="20"/>
    </w:rPr>
  </w:style>
  <w:style w:type="character" w:customStyle="1" w:styleId="98">
    <w:name w:val="Стиль Масштаб знаков: 98%"/>
    <w:semiHidden/>
    <w:rsid w:val="00DC16E9"/>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DC16E9"/>
    <w:rPr>
      <w:b/>
      <w:color w:val="000000"/>
    </w:rPr>
  </w:style>
  <w:style w:type="paragraph" w:customStyle="1" w:styleId="a4">
    <w:name w:val="Стиль Основной текст + полужирный Междустр.интервал:  полуторный"/>
    <w:basedOn w:val="BodyText"/>
    <w:semiHidden/>
    <w:rsid w:val="00DC16E9"/>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DC16E9"/>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DC16E9"/>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DC16E9"/>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DC16E9"/>
    <w:rPr>
      <w:szCs w:val="20"/>
      <w:lang w:eastAsia="en-US"/>
    </w:rPr>
  </w:style>
  <w:style w:type="character" w:customStyle="1" w:styleId="a5">
    <w:name w:val="Стиль полужирный"/>
    <w:semiHidden/>
    <w:rsid w:val="00DC16E9"/>
    <w:rPr>
      <w:bCs/>
    </w:rPr>
  </w:style>
  <w:style w:type="paragraph" w:customStyle="1" w:styleId="11">
    <w:name w:val="Стиль полужирный Перед:  1 пт После:  1 пт Междустр.интервал:  п..."/>
    <w:basedOn w:val="Normal"/>
    <w:semiHidden/>
    <w:rsid w:val="00DC16E9"/>
    <w:pPr>
      <w:spacing w:before="20" w:after="20"/>
    </w:pPr>
    <w:rPr>
      <w:b/>
      <w:bCs/>
    </w:rPr>
  </w:style>
  <w:style w:type="paragraph" w:customStyle="1" w:styleId="2105105">
    <w:name w:val="Стиль Стиль Заголовок 2 + 105 пт + 105 пт"/>
    <w:basedOn w:val="2105"/>
    <w:semiHidden/>
    <w:rsid w:val="00DC16E9"/>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DC16E9"/>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DC16E9"/>
    <w:pPr>
      <w:spacing w:line="240" w:lineRule="auto"/>
    </w:pPr>
    <w:rPr>
      <w:b/>
      <w:bCs/>
      <w:color w:val="000000"/>
      <w:sz w:val="20"/>
      <w:szCs w:val="20"/>
    </w:rPr>
  </w:style>
  <w:style w:type="character" w:customStyle="1" w:styleId="105">
    <w:name w:val="Стиль Стиль Маддя мятн + 105 пт Знак +"/>
    <w:semiHidden/>
    <w:rsid w:val="00DC16E9"/>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DC16E9"/>
    <w:pPr>
      <w:spacing w:after="100" w:line="240" w:lineRule="auto"/>
    </w:pPr>
    <w:rPr>
      <w:b/>
      <w:bCs/>
      <w:color w:val="000000"/>
      <w:sz w:val="20"/>
      <w:szCs w:val="20"/>
    </w:rPr>
  </w:style>
  <w:style w:type="paragraph" w:customStyle="1" w:styleId="12">
    <w:name w:val="Стиль1"/>
    <w:basedOn w:val="ira-bashliq"/>
    <w:semiHidden/>
    <w:rsid w:val="00DC16E9"/>
    <w:pPr>
      <w:spacing w:line="240" w:lineRule="auto"/>
    </w:pPr>
    <w:rPr>
      <w:szCs w:val="24"/>
      <w:lang w:val="az-Latn-AZ"/>
    </w:rPr>
  </w:style>
  <w:style w:type="character" w:styleId="Strong">
    <w:name w:val="Strong"/>
    <w:aliases w:val="Мадде"/>
    <w:uiPriority w:val="22"/>
    <w:qFormat/>
    <w:rsid w:val="00DC16E9"/>
    <w:rPr>
      <w:b/>
      <w:bCs/>
      <w:sz w:val="22"/>
      <w:szCs w:val="22"/>
    </w:rPr>
  </w:style>
  <w:style w:type="paragraph" w:styleId="FootnoteText">
    <w:name w:val="footnote text"/>
    <w:basedOn w:val="Normal"/>
    <w:link w:val="FootnoteTextChar"/>
    <w:uiPriority w:val="99"/>
    <w:semiHidden/>
    <w:rsid w:val="00DC16E9"/>
    <w:rPr>
      <w:color w:val="000000"/>
    </w:rPr>
  </w:style>
  <w:style w:type="character" w:customStyle="1" w:styleId="FootnoteTextChar">
    <w:name w:val="Footnote Text Char"/>
    <w:basedOn w:val="DefaultParagraphFont"/>
    <w:link w:val="FootnoteText"/>
    <w:uiPriority w:val="99"/>
    <w:semiHidden/>
    <w:rsid w:val="00DC16E9"/>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DC16E9"/>
    <w:pPr>
      <w:spacing w:before="0" w:after="0" w:line="360" w:lineRule="auto"/>
    </w:pPr>
    <w:rPr>
      <w:sz w:val="26"/>
      <w:szCs w:val="20"/>
    </w:rPr>
  </w:style>
  <w:style w:type="character" w:customStyle="1" w:styleId="125pt">
    <w:name w:val="Стиль 125 pt"/>
    <w:rsid w:val="00DC16E9"/>
    <w:rPr>
      <w:sz w:val="24"/>
    </w:rPr>
  </w:style>
  <w:style w:type="paragraph" w:customStyle="1" w:styleId="125pt0">
    <w:name w:val="Стиль 125 pt Первая строка:  0 см"/>
    <w:basedOn w:val="Normal"/>
    <w:rsid w:val="00DC16E9"/>
    <w:pPr>
      <w:widowControl/>
      <w:spacing w:line="360" w:lineRule="auto"/>
      <w:ind w:firstLine="0"/>
    </w:pPr>
    <w:rPr>
      <w:szCs w:val="20"/>
      <w:lang w:val="ru-RU"/>
    </w:rPr>
  </w:style>
  <w:style w:type="character" w:customStyle="1" w:styleId="125pt1">
    <w:name w:val="Стиль 125 pt полужирный"/>
    <w:rsid w:val="00DC16E9"/>
    <w:rPr>
      <w:b/>
      <w:bCs/>
      <w:sz w:val="24"/>
    </w:rPr>
  </w:style>
  <w:style w:type="paragraph" w:customStyle="1" w:styleId="1125pt">
    <w:name w:val="Стиль Заголовок 1 + 125 pt Междустр.интервал:  полуторный"/>
    <w:basedOn w:val="Heading1"/>
    <w:rsid w:val="00DC16E9"/>
    <w:pPr>
      <w:spacing w:line="360" w:lineRule="auto"/>
    </w:pPr>
    <w:rPr>
      <w:caps/>
      <w:sz w:val="25"/>
      <w:szCs w:val="25"/>
    </w:rPr>
  </w:style>
  <w:style w:type="paragraph" w:customStyle="1" w:styleId="4125pt">
    <w:name w:val="Стиль Заголовок 4 + 125 pt Междустр.интервал:  полуторный"/>
    <w:basedOn w:val="Heading4"/>
    <w:rsid w:val="00DC16E9"/>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DC16E9"/>
    <w:pPr>
      <w:keepNext w:val="0"/>
      <w:keepLines w:val="0"/>
      <w:spacing w:after="0" w:line="360" w:lineRule="auto"/>
    </w:pPr>
    <w:rPr>
      <w:caps/>
      <w:color w:val="000000"/>
      <w:sz w:val="25"/>
      <w:szCs w:val="25"/>
    </w:rPr>
  </w:style>
  <w:style w:type="paragraph" w:customStyle="1" w:styleId="135pt">
    <w:name w:val="Стиль 135 pt Междустр.интервал:  полуторный"/>
    <w:basedOn w:val="Normal"/>
    <w:rsid w:val="00DC16E9"/>
    <w:pPr>
      <w:widowControl/>
      <w:spacing w:line="360" w:lineRule="auto"/>
    </w:pPr>
    <w:rPr>
      <w:szCs w:val="20"/>
      <w:lang w:val="ru-RU"/>
    </w:rPr>
  </w:style>
  <w:style w:type="paragraph" w:customStyle="1" w:styleId="1ArialL12pt">
    <w:name w:val="Стиль Заголовок 1 + (латиница) Arial L 12 pt Междустр.интервал:  ..."/>
    <w:basedOn w:val="Heading1"/>
    <w:rsid w:val="00DC16E9"/>
    <w:pPr>
      <w:keepNext w:val="0"/>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DC16E9"/>
    <w:pPr>
      <w:spacing w:after="180" w:line="360" w:lineRule="auto"/>
      <w:ind w:left="567" w:right="567"/>
    </w:pPr>
    <w:rPr>
      <w:bCs w:val="0"/>
      <w:sz w:val="24"/>
      <w:szCs w:val="20"/>
    </w:rPr>
  </w:style>
  <w:style w:type="paragraph" w:customStyle="1" w:styleId="Madde-">
    <w:name w:val="Madde-сон"/>
    <w:basedOn w:val="Heading4"/>
    <w:next w:val="Heading4"/>
    <w:rsid w:val="00DC16E9"/>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DC16E9"/>
    <w:pPr>
      <w:keepNext w:val="0"/>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DC16E9"/>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DC16E9"/>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DC16E9"/>
    <w:rPr>
      <w:b/>
      <w:lang w:val="ru-RU"/>
    </w:rPr>
  </w:style>
  <w:style w:type="character" w:styleId="FootnoteReference">
    <w:name w:val="footnote reference"/>
    <w:uiPriority w:val="99"/>
    <w:semiHidden/>
    <w:rsid w:val="00DC16E9"/>
    <w:rPr>
      <w:vertAlign w:val="superscript"/>
      <w:lang w:val="ru-RU" w:eastAsia="x-none"/>
    </w:rPr>
  </w:style>
  <w:style w:type="character" w:customStyle="1" w:styleId="apple-style-span">
    <w:name w:val="apple-style-span"/>
    <w:rsid w:val="00DC16E9"/>
  </w:style>
  <w:style w:type="paragraph" w:customStyle="1" w:styleId="20">
    <w:name w:val="2"/>
    <w:basedOn w:val="Normal"/>
    <w:rsid w:val="00DC16E9"/>
    <w:pPr>
      <w:widowControl/>
      <w:overflowPunct/>
      <w:autoSpaceDE/>
      <w:autoSpaceDN/>
      <w:adjustRightInd/>
      <w:spacing w:before="120" w:after="120" w:line="240" w:lineRule="auto"/>
      <w:textAlignment w:val="auto"/>
    </w:pPr>
    <w:rPr>
      <w:rFonts w:ascii="Arial Unicode MS" w:eastAsia="Arial Unicode MS" w:hAnsi="Arial Unicode MS" w:cs="Arial Unicode MS"/>
      <w:b/>
      <w:bCs/>
      <w:i/>
      <w:iCs/>
      <w:sz w:val="27"/>
      <w:szCs w:val="27"/>
      <w:lang w:val="ru-RU"/>
    </w:rPr>
  </w:style>
  <w:style w:type="character" w:styleId="FollowedHyperlink">
    <w:name w:val="FollowedHyperlink"/>
    <w:uiPriority w:val="99"/>
    <w:semiHidden/>
    <w:unhideWhenUsed/>
    <w:rsid w:val="00DC16E9"/>
    <w:rPr>
      <w:color w:val="800080"/>
      <w:u w:val="single"/>
    </w:rPr>
  </w:style>
  <w:style w:type="paragraph" w:customStyle="1" w:styleId="40">
    <w:name w:val="4"/>
    <w:basedOn w:val="Normal"/>
    <w:rsid w:val="00DC16E9"/>
    <w:pPr>
      <w:keepNext/>
      <w:widowControl/>
      <w:overflowPunct/>
      <w:autoSpaceDE/>
      <w:autoSpaceDN/>
      <w:adjustRightInd/>
      <w:spacing w:after="57" w:line="240" w:lineRule="auto"/>
      <w:ind w:firstLine="397"/>
      <w:jc w:val="center"/>
      <w:textAlignment w:val="auto"/>
    </w:pPr>
    <w:rPr>
      <w:b/>
      <w:bCs/>
      <w:caps/>
      <w:sz w:val="28"/>
      <w:szCs w:val="28"/>
      <w:u w:val="single"/>
      <w:lang w:val="ru-RU"/>
    </w:rPr>
  </w:style>
  <w:style w:type="paragraph" w:customStyle="1" w:styleId="madde1">
    <w:name w:val="madde"/>
    <w:basedOn w:val="Normal"/>
    <w:rsid w:val="00DC16E9"/>
    <w:pPr>
      <w:keepNext/>
      <w:widowControl/>
      <w:adjustRightInd/>
      <w:spacing w:before="100" w:after="40" w:line="240" w:lineRule="auto"/>
      <w:textAlignment w:val="auto"/>
    </w:pPr>
    <w:rPr>
      <w:b/>
      <w:bCs/>
      <w:sz w:val="21"/>
      <w:szCs w:val="21"/>
      <w:lang w:val="ru-RU"/>
    </w:rPr>
  </w:style>
  <w:style w:type="paragraph" w:customStyle="1" w:styleId="60">
    <w:name w:val="6"/>
    <w:basedOn w:val="Normal"/>
    <w:rsid w:val="00DC16E9"/>
    <w:pPr>
      <w:keepNext/>
      <w:widowControl/>
      <w:adjustRightInd/>
      <w:spacing w:before="240" w:after="60" w:line="240" w:lineRule="auto"/>
      <w:jc w:val="center"/>
      <w:textAlignment w:val="auto"/>
    </w:pPr>
    <w:rPr>
      <w:b/>
      <w:bCs/>
      <w:caps/>
      <w:sz w:val="25"/>
      <w:szCs w:val="25"/>
      <w:lang w:val="ru-RU"/>
    </w:rPr>
  </w:style>
  <w:style w:type="paragraph" w:customStyle="1" w:styleId="a6">
    <w:name w:val="a"/>
    <w:basedOn w:val="Normal"/>
    <w:rsid w:val="00DC16E9"/>
    <w:pPr>
      <w:widowControl/>
      <w:overflowPunct/>
      <w:autoSpaceDE/>
      <w:autoSpaceDN/>
      <w:adjustRightInd/>
      <w:spacing w:line="240" w:lineRule="auto"/>
      <w:textAlignment w:val="auto"/>
    </w:pPr>
    <w:rPr>
      <w:sz w:val="18"/>
      <w:szCs w:val="18"/>
      <w:lang w:val="ru-RU"/>
    </w:rPr>
  </w:style>
  <w:style w:type="paragraph" w:customStyle="1" w:styleId="a00">
    <w:name w:val="a0"/>
    <w:basedOn w:val="Normal"/>
    <w:rsid w:val="00DC16E9"/>
    <w:pPr>
      <w:widowControl/>
      <w:overflowPunct/>
      <w:autoSpaceDE/>
      <w:autoSpaceDN/>
      <w:adjustRightInd/>
      <w:spacing w:line="240" w:lineRule="auto"/>
      <w:ind w:firstLine="0"/>
      <w:textAlignment w:val="auto"/>
    </w:pPr>
    <w:rPr>
      <w:sz w:val="24"/>
      <w:szCs w:val="24"/>
      <w:vertAlign w:val="superscript"/>
      <w:lang w:val="ru-RU"/>
    </w:rPr>
  </w:style>
  <w:style w:type="paragraph" w:customStyle="1" w:styleId="13">
    <w:name w:val="1"/>
    <w:basedOn w:val="Normal"/>
    <w:rsid w:val="00DC16E9"/>
    <w:pPr>
      <w:widowControl/>
      <w:overflowPunct/>
      <w:adjustRightInd/>
      <w:spacing w:line="240" w:lineRule="auto"/>
      <w:ind w:right="284"/>
      <w:jc w:val="left"/>
      <w:textAlignment w:val="auto"/>
    </w:pPr>
    <w:rPr>
      <w:i/>
      <w:iCs/>
      <w:lang w:val="ru-RU"/>
    </w:rPr>
  </w:style>
  <w:style w:type="paragraph" w:customStyle="1" w:styleId="91064">
    <w:name w:val="91064"/>
    <w:basedOn w:val="Normal"/>
    <w:rsid w:val="00DC16E9"/>
    <w:pPr>
      <w:keepNext/>
      <w:widowControl/>
      <w:adjustRightInd/>
      <w:spacing w:line="240" w:lineRule="auto"/>
      <w:ind w:firstLine="0"/>
      <w:textAlignment w:val="auto"/>
    </w:pPr>
    <w:rPr>
      <w:i/>
      <w:iCs/>
      <w:color w:val="000000"/>
      <w:sz w:val="24"/>
      <w:szCs w:val="24"/>
      <w:vertAlign w:val="superscript"/>
      <w:lang w:val="ru-RU"/>
    </w:rPr>
  </w:style>
  <w:style w:type="paragraph" w:customStyle="1" w:styleId="2212pt">
    <w:name w:val="2212pt"/>
    <w:basedOn w:val="Normal"/>
    <w:rsid w:val="00DC16E9"/>
    <w:pPr>
      <w:widowControl/>
      <w:overflowPunct/>
      <w:autoSpaceDE/>
      <w:autoSpaceDN/>
      <w:adjustRightInd/>
      <w:spacing w:before="120" w:after="120" w:line="240" w:lineRule="auto"/>
      <w:jc w:val="center"/>
      <w:textAlignment w:val="auto"/>
    </w:pPr>
    <w:rPr>
      <w:b/>
      <w:bCs/>
      <w:sz w:val="26"/>
      <w:szCs w:val="26"/>
      <w:lang w:val="ru-RU"/>
    </w:rPr>
  </w:style>
  <w:style w:type="paragraph" w:customStyle="1" w:styleId="412pt1">
    <w:name w:val="412pt1"/>
    <w:basedOn w:val="Normal"/>
    <w:rsid w:val="00DC16E9"/>
    <w:pPr>
      <w:keepNext/>
      <w:widowControl/>
      <w:overflowPunct/>
      <w:autoSpaceDE/>
      <w:autoSpaceDN/>
      <w:adjustRightInd/>
      <w:spacing w:after="120" w:line="240" w:lineRule="auto"/>
      <w:ind w:left="2609" w:right="284" w:hanging="2325"/>
      <w:jc w:val="left"/>
      <w:textAlignment w:val="auto"/>
    </w:pPr>
    <w:rPr>
      <w:b/>
      <w:bCs/>
      <w:i/>
      <w:iCs/>
      <w:sz w:val="24"/>
      <w:szCs w:val="24"/>
      <w:lang w:val="ru-RU"/>
    </w:rPr>
  </w:style>
  <w:style w:type="paragraph" w:customStyle="1" w:styleId="412pt">
    <w:name w:val="412pt"/>
    <w:basedOn w:val="Normal"/>
    <w:rsid w:val="00DC16E9"/>
    <w:pPr>
      <w:keepNext/>
      <w:widowControl/>
      <w:overflowPunct/>
      <w:autoSpaceDE/>
      <w:autoSpaceDN/>
      <w:adjustRightInd/>
      <w:spacing w:before="120" w:after="120" w:line="240" w:lineRule="auto"/>
      <w:ind w:right="284"/>
      <w:jc w:val="left"/>
      <w:textAlignment w:val="auto"/>
    </w:pPr>
    <w:rPr>
      <w:b/>
      <w:bCs/>
      <w:i/>
      <w:iCs/>
      <w:sz w:val="24"/>
      <w:szCs w:val="24"/>
      <w:lang w:val="ru-RU"/>
    </w:rPr>
  </w:style>
  <w:style w:type="paragraph" w:customStyle="1" w:styleId="4353">
    <w:name w:val="4353"/>
    <w:basedOn w:val="Normal"/>
    <w:rsid w:val="00DC16E9"/>
    <w:pPr>
      <w:keepNext/>
      <w:widowControl/>
      <w:overflowPunct/>
      <w:autoSpaceDE/>
      <w:autoSpaceDN/>
      <w:adjustRightInd/>
      <w:spacing w:after="120" w:line="240" w:lineRule="auto"/>
      <w:ind w:left="2648" w:right="284" w:hanging="2325"/>
      <w:jc w:val="left"/>
      <w:textAlignment w:val="auto"/>
    </w:pPr>
    <w:rPr>
      <w:b/>
      <w:bCs/>
      <w:i/>
      <w:iCs/>
      <w:lang w:val="ru-RU"/>
    </w:rPr>
  </w:style>
  <w:style w:type="paragraph" w:customStyle="1" w:styleId="a10">
    <w:name w:val="a1"/>
    <w:basedOn w:val="Normal"/>
    <w:rsid w:val="00DC16E9"/>
    <w:pPr>
      <w:widowControl/>
      <w:overflowPunct/>
      <w:autoSpaceDE/>
      <w:autoSpaceDN/>
      <w:adjustRightInd/>
      <w:spacing w:before="20" w:after="20" w:line="240" w:lineRule="auto"/>
      <w:ind w:left="1021" w:right="567" w:hanging="1021"/>
      <w:textAlignment w:val="auto"/>
    </w:pPr>
    <w:rPr>
      <w:color w:val="000000"/>
      <w:sz w:val="20"/>
      <w:szCs w:val="20"/>
      <w:lang w:val="ru-RU"/>
    </w:rPr>
  </w:style>
  <w:style w:type="paragraph" w:customStyle="1" w:styleId="madde12pt00">
    <w:name w:val="madde12pt00"/>
    <w:basedOn w:val="Normal"/>
    <w:rsid w:val="00DC16E9"/>
    <w:pPr>
      <w:widowControl/>
      <w:adjustRightInd/>
      <w:spacing w:before="60" w:after="60" w:line="240" w:lineRule="auto"/>
      <w:textAlignment w:val="auto"/>
    </w:pPr>
    <w:rPr>
      <w:b/>
      <w:bCs/>
      <w:sz w:val="24"/>
      <w:szCs w:val="24"/>
      <w:lang w:val="ru-RU"/>
    </w:rPr>
  </w:style>
  <w:style w:type="character" w:customStyle="1" w:styleId="msoins0">
    <w:name w:val="msoins"/>
    <w:rsid w:val="00DC16E9"/>
    <w:rPr>
      <w:u w:val="single"/>
    </w:rPr>
  </w:style>
  <w:style w:type="character" w:customStyle="1" w:styleId="msodel0">
    <w:name w:val="msodel"/>
    <w:rsid w:val="00DC16E9"/>
    <w:rPr>
      <w:strike/>
      <w:color w:val="FF0000"/>
    </w:rPr>
  </w:style>
  <w:style w:type="paragraph" w:styleId="HTMLAddress">
    <w:name w:val="HTML Address"/>
    <w:basedOn w:val="Normal"/>
    <w:link w:val="HTMLAddressChar"/>
    <w:uiPriority w:val="99"/>
    <w:semiHidden/>
    <w:unhideWhenUsed/>
    <w:rsid w:val="00DC16E9"/>
    <w:pPr>
      <w:widowControl/>
      <w:overflowPunct/>
      <w:autoSpaceDE/>
      <w:autoSpaceDN/>
      <w:adjustRightInd/>
      <w:spacing w:line="240" w:lineRule="auto"/>
      <w:textAlignment w:val="auto"/>
    </w:pPr>
    <w:rPr>
      <w:i/>
      <w:iCs/>
      <w:sz w:val="21"/>
      <w:szCs w:val="21"/>
      <w:lang w:val="ru-RU"/>
    </w:rPr>
  </w:style>
  <w:style w:type="character" w:customStyle="1" w:styleId="HTMLAddressChar">
    <w:name w:val="HTML Address Char"/>
    <w:basedOn w:val="DefaultParagraphFont"/>
    <w:link w:val="HTMLAddress"/>
    <w:uiPriority w:val="99"/>
    <w:semiHidden/>
    <w:rsid w:val="00DC16E9"/>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DC16E9"/>
    <w:pPr>
      <w:widowControl/>
      <w:overflowPunct/>
      <w:autoSpaceDE/>
      <w:autoSpaceDN/>
      <w:adjustRightInd/>
      <w:spacing w:line="240" w:lineRule="auto"/>
      <w:ind w:right="680"/>
      <w:textAlignment w:val="auto"/>
    </w:pPr>
    <w:rPr>
      <w:sz w:val="20"/>
      <w:szCs w:val="20"/>
      <w:lang w:val="ru-RU"/>
    </w:rPr>
  </w:style>
  <w:style w:type="character" w:customStyle="1" w:styleId="BodyTextIndent3Char">
    <w:name w:val="Body Text Indent 3 Char"/>
    <w:basedOn w:val="DefaultParagraphFont"/>
    <w:link w:val="BodyTextIndent3"/>
    <w:uiPriority w:val="99"/>
    <w:semiHidden/>
    <w:rsid w:val="00DC16E9"/>
    <w:rPr>
      <w:rFonts w:ascii="Arial L" w:eastAsia="Times New Roman" w:hAnsi="Arial L" w:cs="Times New Roman"/>
      <w:sz w:val="20"/>
      <w:szCs w:val="20"/>
      <w:lang w:val="ru-RU" w:eastAsia="ru-RU"/>
    </w:rPr>
  </w:style>
  <w:style w:type="paragraph" w:customStyle="1" w:styleId="30">
    <w:name w:val="3"/>
    <w:basedOn w:val="Normal"/>
    <w:rsid w:val="00DC16E9"/>
    <w:pPr>
      <w:keepNext/>
      <w:widowControl/>
      <w:overflowPunct/>
      <w:autoSpaceDE/>
      <w:autoSpaceDN/>
      <w:adjustRightInd/>
      <w:spacing w:before="60" w:after="80" w:line="240" w:lineRule="auto"/>
      <w:jc w:val="left"/>
      <w:textAlignment w:val="auto"/>
    </w:pPr>
    <w:rPr>
      <w:b/>
      <w:bCs/>
      <w:sz w:val="25"/>
      <w:szCs w:val="25"/>
      <w:lang w:val="ru-RU"/>
    </w:rPr>
  </w:style>
  <w:style w:type="paragraph" w:customStyle="1" w:styleId="51">
    <w:name w:val="5"/>
    <w:basedOn w:val="Normal"/>
    <w:rsid w:val="00DC16E9"/>
    <w:pPr>
      <w:keepNext/>
      <w:widowControl/>
      <w:overflowPunct/>
      <w:autoSpaceDE/>
      <w:autoSpaceDN/>
      <w:adjustRightInd/>
      <w:spacing w:after="120" w:line="240" w:lineRule="auto"/>
      <w:textAlignment w:val="auto"/>
    </w:pPr>
    <w:rPr>
      <w:i/>
      <w:iCs/>
      <w:sz w:val="20"/>
      <w:szCs w:val="20"/>
      <w:lang w:val="ru-RU"/>
    </w:rPr>
  </w:style>
  <w:style w:type="paragraph" w:customStyle="1" w:styleId="a20">
    <w:name w:val="a2"/>
    <w:basedOn w:val="Normal"/>
    <w:rsid w:val="00DC16E9"/>
    <w:pPr>
      <w:widowControl/>
      <w:adjustRightInd/>
      <w:spacing w:before="100" w:after="100" w:line="240" w:lineRule="auto"/>
      <w:textAlignment w:val="auto"/>
    </w:pPr>
    <w:rPr>
      <w:b/>
      <w:bCs/>
      <w:sz w:val="21"/>
      <w:szCs w:val="21"/>
      <w:lang w:val="ru-RU"/>
    </w:rPr>
  </w:style>
  <w:style w:type="paragraph" w:styleId="EndnoteText">
    <w:name w:val="endnote text"/>
    <w:basedOn w:val="Normal"/>
    <w:link w:val="EndnoteTextChar"/>
    <w:uiPriority w:val="99"/>
    <w:semiHidden/>
    <w:unhideWhenUsed/>
    <w:rsid w:val="00DC16E9"/>
    <w:pPr>
      <w:widowControl/>
      <w:adjustRightInd/>
      <w:spacing w:line="240" w:lineRule="auto"/>
      <w:ind w:firstLine="340"/>
      <w:textAlignment w:val="auto"/>
    </w:pPr>
    <w:rPr>
      <w:rFonts w:ascii="Times New L" w:hAnsi="Times New L"/>
      <w:sz w:val="20"/>
      <w:szCs w:val="20"/>
      <w:lang w:val="ru-RU"/>
    </w:rPr>
  </w:style>
  <w:style w:type="character" w:customStyle="1" w:styleId="EndnoteTextChar">
    <w:name w:val="Endnote Text Char"/>
    <w:basedOn w:val="DefaultParagraphFont"/>
    <w:link w:val="EndnoteText"/>
    <w:uiPriority w:val="99"/>
    <w:semiHidden/>
    <w:rsid w:val="00DC16E9"/>
    <w:rPr>
      <w:rFonts w:ascii="Times New L" w:eastAsia="Times New Roman" w:hAnsi="Times New L" w:cs="Times New Roman"/>
      <w:sz w:val="20"/>
      <w:szCs w:val="20"/>
      <w:lang w:val="ru-RU" w:eastAsia="ru-RU"/>
    </w:rPr>
  </w:style>
  <w:style w:type="paragraph" w:styleId="Subtitle">
    <w:name w:val="Subtitle"/>
    <w:basedOn w:val="Normal"/>
    <w:link w:val="SubtitleChar"/>
    <w:uiPriority w:val="11"/>
    <w:qFormat/>
    <w:rsid w:val="00DC16E9"/>
    <w:pPr>
      <w:widowControl/>
      <w:adjustRightInd/>
      <w:spacing w:before="60" w:after="60" w:line="240" w:lineRule="auto"/>
      <w:ind w:firstLine="0"/>
      <w:jc w:val="center"/>
      <w:textAlignment w:val="auto"/>
    </w:pPr>
    <w:rPr>
      <w:rFonts w:ascii="Times New L" w:hAnsi="Times New L"/>
      <w:b/>
      <w:bCs/>
      <w:caps/>
      <w:sz w:val="72"/>
      <w:szCs w:val="72"/>
      <w:lang w:val="ru-RU"/>
    </w:rPr>
  </w:style>
  <w:style w:type="character" w:customStyle="1" w:styleId="SubtitleChar">
    <w:name w:val="Subtitle Char"/>
    <w:basedOn w:val="DefaultParagraphFont"/>
    <w:link w:val="Subtitle"/>
    <w:uiPriority w:val="11"/>
    <w:rsid w:val="00DC16E9"/>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DC16E9"/>
    <w:pPr>
      <w:widowControl/>
      <w:adjustRightInd/>
      <w:spacing w:before="60" w:after="60" w:line="240" w:lineRule="auto"/>
      <w:ind w:right="680" w:firstLine="0"/>
      <w:jc w:val="center"/>
      <w:textAlignment w:val="auto"/>
    </w:pPr>
    <w:rPr>
      <w:rFonts w:ascii="Times New L" w:hAnsi="Times New L"/>
      <w:b/>
      <w:bCs/>
      <w:caps/>
      <w:lang w:val="ru-RU"/>
    </w:rPr>
  </w:style>
  <w:style w:type="character" w:customStyle="1" w:styleId="BodyText3Char">
    <w:name w:val="Body Text 3 Char"/>
    <w:basedOn w:val="DefaultParagraphFont"/>
    <w:link w:val="BodyText3"/>
    <w:uiPriority w:val="99"/>
    <w:semiHidden/>
    <w:rsid w:val="00DC16E9"/>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DC16E9"/>
    <w:pPr>
      <w:widowControl/>
      <w:adjustRightInd/>
      <w:spacing w:before="80" w:after="80" w:line="240" w:lineRule="auto"/>
      <w:ind w:left="426" w:right="-43" w:firstLine="0"/>
      <w:textAlignment w:val="auto"/>
    </w:pPr>
    <w:rPr>
      <w:rFonts w:ascii="Times New L" w:hAnsi="Times New L"/>
      <w:b/>
      <w:bCs/>
      <w:sz w:val="44"/>
      <w:szCs w:val="44"/>
      <w:lang w:val="ru-RU"/>
    </w:rPr>
  </w:style>
  <w:style w:type="paragraph" w:customStyle="1" w:styleId="naziri">
    <w:name w:val="naziri"/>
    <w:basedOn w:val="Normal"/>
    <w:rsid w:val="00DC16E9"/>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paragraph" w:customStyle="1" w:styleId="naziri0">
    <w:name w:val="Стиль naziri + не полужирный не курсив"/>
    <w:basedOn w:val="Normal"/>
    <w:rsid w:val="00DC16E9"/>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character" w:styleId="EndnoteReference">
    <w:name w:val="endnote reference"/>
    <w:uiPriority w:val="99"/>
    <w:semiHidden/>
    <w:unhideWhenUsed/>
    <w:rsid w:val="00DC16E9"/>
    <w:rPr>
      <w:vertAlign w:val="superscript"/>
    </w:rPr>
  </w:style>
  <w:style w:type="character" w:customStyle="1" w:styleId="a7">
    <w:name w:val="Стиль полужирный курсив"/>
    <w:rsid w:val="00DC16E9"/>
    <w:rPr>
      <w:rFonts w:ascii="Arial Unicode MS" w:eastAsia="Arial Unicode MS" w:hAnsi="Arial Unicode MS" w:cs="Arial Unicode MS" w:hint="eastAsia"/>
      <w:b/>
      <w:bCs/>
      <w:i/>
      <w:iCs/>
    </w:rPr>
  </w:style>
  <w:style w:type="character" w:styleId="HTMLCode">
    <w:name w:val="HTML Code"/>
    <w:uiPriority w:val="99"/>
    <w:semiHidden/>
    <w:unhideWhenUsed/>
    <w:rsid w:val="00DC16E9"/>
    <w:rPr>
      <w:rFonts w:ascii="Courier New" w:eastAsia="Times New Roman" w:hAnsi="Courier New" w:cs="Courier New" w:hint="default"/>
      <w:sz w:val="20"/>
      <w:szCs w:val="20"/>
    </w:rPr>
  </w:style>
  <w:style w:type="character" w:styleId="HTMLKeyboard">
    <w:name w:val="HTML Keyboard"/>
    <w:uiPriority w:val="99"/>
    <w:semiHidden/>
    <w:unhideWhenUsed/>
    <w:rsid w:val="00DC16E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C16E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340"/>
      <w:textAlignment w:val="auto"/>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DC16E9"/>
    <w:rPr>
      <w:rFonts w:ascii="Courier New" w:eastAsia="Times New Roman" w:hAnsi="Courier New" w:cs="Courier New"/>
      <w:sz w:val="20"/>
      <w:szCs w:val="20"/>
      <w:lang w:val="ru-RU" w:eastAsia="ru-RU"/>
    </w:rPr>
  </w:style>
  <w:style w:type="character" w:styleId="HTMLSample">
    <w:name w:val="HTML Sample"/>
    <w:uiPriority w:val="99"/>
    <w:semiHidden/>
    <w:unhideWhenUsed/>
    <w:rsid w:val="00DC16E9"/>
    <w:rPr>
      <w:rFonts w:ascii="Courier New" w:eastAsia="Times New Roman" w:hAnsi="Courier New" w:cs="Courier New" w:hint="default"/>
    </w:rPr>
  </w:style>
  <w:style w:type="character" w:styleId="HTMLTypewriter">
    <w:name w:val="HTML Typewriter"/>
    <w:uiPriority w:val="99"/>
    <w:semiHidden/>
    <w:unhideWhenUsed/>
    <w:rsid w:val="00DC16E9"/>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DC16E9"/>
    <w:pPr>
      <w:keepNext/>
      <w:widowControl/>
      <w:adjustRightInd/>
      <w:spacing w:line="240" w:lineRule="auto"/>
      <w:ind w:left="708" w:firstLine="340"/>
      <w:textAlignment w:val="auto"/>
    </w:pPr>
    <w:rPr>
      <w:sz w:val="24"/>
      <w:szCs w:val="24"/>
      <w:lang w:val="ru-RU"/>
    </w:rPr>
  </w:style>
  <w:style w:type="paragraph" w:styleId="EnvelopeAddress">
    <w:name w:val="envelope address"/>
    <w:basedOn w:val="Normal"/>
    <w:uiPriority w:val="99"/>
    <w:semiHidden/>
    <w:unhideWhenUsed/>
    <w:rsid w:val="00DC16E9"/>
    <w:pPr>
      <w:keepNext/>
      <w:widowControl/>
      <w:adjustRightInd/>
      <w:spacing w:line="240" w:lineRule="auto"/>
      <w:ind w:left="2880" w:firstLine="340"/>
      <w:textAlignment w:val="auto"/>
    </w:pPr>
    <w:rPr>
      <w:rFonts w:ascii="Arial" w:hAnsi="Arial" w:cs="Arial"/>
      <w:lang w:val="ru-RU"/>
    </w:rPr>
  </w:style>
  <w:style w:type="paragraph" w:styleId="EnvelopeReturn">
    <w:name w:val="envelope return"/>
    <w:basedOn w:val="Normal"/>
    <w:uiPriority w:val="99"/>
    <w:semiHidden/>
    <w:unhideWhenUsed/>
    <w:rsid w:val="00DC16E9"/>
    <w:pPr>
      <w:keepNext/>
      <w:widowControl/>
      <w:adjustRightInd/>
      <w:spacing w:line="240" w:lineRule="auto"/>
      <w:ind w:firstLine="340"/>
      <w:textAlignment w:val="auto"/>
    </w:pPr>
    <w:rPr>
      <w:rFonts w:ascii="Arial" w:hAnsi="Arial" w:cs="Arial"/>
      <w:sz w:val="20"/>
      <w:szCs w:val="20"/>
      <w:lang w:val="ru-RU"/>
    </w:rPr>
  </w:style>
  <w:style w:type="paragraph" w:styleId="List">
    <w:name w:val="List"/>
    <w:basedOn w:val="Normal"/>
    <w:uiPriority w:val="99"/>
    <w:semiHidden/>
    <w:unhideWhenUsed/>
    <w:rsid w:val="00DC16E9"/>
    <w:pPr>
      <w:keepNext/>
      <w:widowControl/>
      <w:adjustRightInd/>
      <w:spacing w:line="240" w:lineRule="auto"/>
      <w:ind w:left="360" w:hanging="360"/>
      <w:textAlignment w:val="auto"/>
    </w:pPr>
    <w:rPr>
      <w:sz w:val="24"/>
      <w:szCs w:val="24"/>
      <w:lang w:val="ru-RU"/>
    </w:rPr>
  </w:style>
  <w:style w:type="paragraph" w:styleId="ListBullet">
    <w:name w:val="List Bullet"/>
    <w:basedOn w:val="Normal"/>
    <w:uiPriority w:val="99"/>
    <w:semiHidden/>
    <w:unhideWhenUsed/>
    <w:rsid w:val="00DC16E9"/>
    <w:pPr>
      <w:keepNext/>
      <w:widowControl/>
      <w:numPr>
        <w:numId w:val="4"/>
      </w:numPr>
      <w:tabs>
        <w:tab w:val="clear" w:pos="360"/>
      </w:tabs>
      <w:adjustRightInd/>
      <w:spacing w:line="240" w:lineRule="auto"/>
      <w:textAlignment w:val="auto"/>
    </w:pPr>
    <w:rPr>
      <w:lang w:val="ru-RU"/>
    </w:rPr>
  </w:style>
  <w:style w:type="paragraph" w:styleId="ListNumber">
    <w:name w:val="List Number"/>
    <w:basedOn w:val="Normal"/>
    <w:uiPriority w:val="99"/>
    <w:semiHidden/>
    <w:unhideWhenUsed/>
    <w:rsid w:val="00DC16E9"/>
    <w:pPr>
      <w:keepNext/>
      <w:widowControl/>
      <w:numPr>
        <w:numId w:val="5"/>
      </w:numPr>
      <w:tabs>
        <w:tab w:val="clear" w:pos="360"/>
      </w:tabs>
      <w:adjustRightInd/>
      <w:spacing w:line="240" w:lineRule="auto"/>
      <w:textAlignment w:val="auto"/>
    </w:pPr>
    <w:rPr>
      <w:lang w:val="ru-RU"/>
    </w:rPr>
  </w:style>
  <w:style w:type="paragraph" w:styleId="List2">
    <w:name w:val="List 2"/>
    <w:basedOn w:val="Normal"/>
    <w:uiPriority w:val="99"/>
    <w:semiHidden/>
    <w:unhideWhenUsed/>
    <w:rsid w:val="00DC16E9"/>
    <w:pPr>
      <w:keepNext/>
      <w:widowControl/>
      <w:adjustRightInd/>
      <w:spacing w:line="240" w:lineRule="auto"/>
      <w:ind w:left="720" w:hanging="360"/>
      <w:textAlignment w:val="auto"/>
    </w:pPr>
    <w:rPr>
      <w:sz w:val="24"/>
      <w:szCs w:val="24"/>
      <w:lang w:val="ru-RU"/>
    </w:rPr>
  </w:style>
  <w:style w:type="paragraph" w:styleId="List3">
    <w:name w:val="List 3"/>
    <w:basedOn w:val="Normal"/>
    <w:uiPriority w:val="99"/>
    <w:semiHidden/>
    <w:unhideWhenUsed/>
    <w:rsid w:val="00DC16E9"/>
    <w:pPr>
      <w:keepNext/>
      <w:widowControl/>
      <w:adjustRightInd/>
      <w:spacing w:line="240" w:lineRule="auto"/>
      <w:ind w:left="1080" w:hanging="360"/>
      <w:textAlignment w:val="auto"/>
    </w:pPr>
    <w:rPr>
      <w:sz w:val="24"/>
      <w:szCs w:val="24"/>
      <w:lang w:val="ru-RU"/>
    </w:rPr>
  </w:style>
  <w:style w:type="paragraph" w:styleId="List4">
    <w:name w:val="List 4"/>
    <w:basedOn w:val="Normal"/>
    <w:uiPriority w:val="99"/>
    <w:semiHidden/>
    <w:unhideWhenUsed/>
    <w:rsid w:val="00DC16E9"/>
    <w:pPr>
      <w:keepNext/>
      <w:widowControl/>
      <w:adjustRightInd/>
      <w:spacing w:line="240" w:lineRule="auto"/>
      <w:ind w:left="1440" w:hanging="360"/>
      <w:textAlignment w:val="auto"/>
    </w:pPr>
    <w:rPr>
      <w:sz w:val="24"/>
      <w:szCs w:val="24"/>
      <w:lang w:val="ru-RU"/>
    </w:rPr>
  </w:style>
  <w:style w:type="paragraph" w:styleId="List5">
    <w:name w:val="List 5"/>
    <w:basedOn w:val="Normal"/>
    <w:uiPriority w:val="99"/>
    <w:semiHidden/>
    <w:unhideWhenUsed/>
    <w:rsid w:val="00DC16E9"/>
    <w:pPr>
      <w:keepNext/>
      <w:widowControl/>
      <w:adjustRightInd/>
      <w:spacing w:line="240" w:lineRule="auto"/>
      <w:ind w:left="1800" w:hanging="360"/>
      <w:textAlignment w:val="auto"/>
    </w:pPr>
    <w:rPr>
      <w:sz w:val="24"/>
      <w:szCs w:val="24"/>
      <w:lang w:val="ru-RU"/>
    </w:rPr>
  </w:style>
  <w:style w:type="paragraph" w:styleId="ListBullet2">
    <w:name w:val="List Bullet 2"/>
    <w:basedOn w:val="Normal"/>
    <w:uiPriority w:val="99"/>
    <w:semiHidden/>
    <w:unhideWhenUsed/>
    <w:rsid w:val="00DC16E9"/>
    <w:pPr>
      <w:keepNext/>
      <w:widowControl/>
      <w:numPr>
        <w:numId w:val="6"/>
      </w:numPr>
      <w:tabs>
        <w:tab w:val="clear" w:pos="720"/>
      </w:tabs>
      <w:adjustRightInd/>
      <w:spacing w:line="240" w:lineRule="auto"/>
      <w:textAlignment w:val="auto"/>
    </w:pPr>
    <w:rPr>
      <w:lang w:val="ru-RU"/>
    </w:rPr>
  </w:style>
  <w:style w:type="paragraph" w:styleId="ListBullet3">
    <w:name w:val="List Bullet 3"/>
    <w:basedOn w:val="Normal"/>
    <w:uiPriority w:val="99"/>
    <w:semiHidden/>
    <w:unhideWhenUsed/>
    <w:rsid w:val="00DC16E9"/>
    <w:pPr>
      <w:keepNext/>
      <w:widowControl/>
      <w:numPr>
        <w:numId w:val="7"/>
      </w:numPr>
      <w:tabs>
        <w:tab w:val="clear" w:pos="1080"/>
      </w:tabs>
      <w:adjustRightInd/>
      <w:spacing w:line="240" w:lineRule="auto"/>
      <w:textAlignment w:val="auto"/>
    </w:pPr>
    <w:rPr>
      <w:lang w:val="ru-RU"/>
    </w:rPr>
  </w:style>
  <w:style w:type="paragraph" w:styleId="ListBullet4">
    <w:name w:val="List Bullet 4"/>
    <w:basedOn w:val="Normal"/>
    <w:uiPriority w:val="99"/>
    <w:semiHidden/>
    <w:unhideWhenUsed/>
    <w:rsid w:val="00DC16E9"/>
    <w:pPr>
      <w:keepNext/>
      <w:widowControl/>
      <w:numPr>
        <w:numId w:val="8"/>
      </w:numPr>
      <w:tabs>
        <w:tab w:val="clear" w:pos="1440"/>
      </w:tabs>
      <w:adjustRightInd/>
      <w:spacing w:line="240" w:lineRule="auto"/>
      <w:textAlignment w:val="auto"/>
    </w:pPr>
    <w:rPr>
      <w:lang w:val="ru-RU"/>
    </w:rPr>
  </w:style>
  <w:style w:type="paragraph" w:styleId="ListBullet5">
    <w:name w:val="List Bullet 5"/>
    <w:basedOn w:val="Normal"/>
    <w:uiPriority w:val="99"/>
    <w:semiHidden/>
    <w:unhideWhenUsed/>
    <w:rsid w:val="00DC16E9"/>
    <w:pPr>
      <w:keepNext/>
      <w:widowControl/>
      <w:numPr>
        <w:numId w:val="9"/>
      </w:numPr>
      <w:tabs>
        <w:tab w:val="clear" w:pos="1800"/>
      </w:tabs>
      <w:adjustRightInd/>
      <w:spacing w:line="240" w:lineRule="auto"/>
      <w:textAlignment w:val="auto"/>
    </w:pPr>
    <w:rPr>
      <w:lang w:val="ru-RU"/>
    </w:rPr>
  </w:style>
  <w:style w:type="paragraph" w:styleId="ListNumber2">
    <w:name w:val="List Number 2"/>
    <w:basedOn w:val="Normal"/>
    <w:uiPriority w:val="99"/>
    <w:semiHidden/>
    <w:unhideWhenUsed/>
    <w:rsid w:val="00DC16E9"/>
    <w:pPr>
      <w:keepNext/>
      <w:widowControl/>
      <w:numPr>
        <w:numId w:val="10"/>
      </w:numPr>
      <w:tabs>
        <w:tab w:val="clear" w:pos="720"/>
      </w:tabs>
      <w:adjustRightInd/>
      <w:spacing w:line="240" w:lineRule="auto"/>
      <w:textAlignment w:val="auto"/>
    </w:pPr>
    <w:rPr>
      <w:lang w:val="ru-RU"/>
    </w:rPr>
  </w:style>
  <w:style w:type="paragraph" w:styleId="ListNumber3">
    <w:name w:val="List Number 3"/>
    <w:basedOn w:val="Normal"/>
    <w:uiPriority w:val="99"/>
    <w:semiHidden/>
    <w:unhideWhenUsed/>
    <w:rsid w:val="00DC16E9"/>
    <w:pPr>
      <w:keepNext/>
      <w:widowControl/>
      <w:numPr>
        <w:numId w:val="11"/>
      </w:numPr>
      <w:tabs>
        <w:tab w:val="clear" w:pos="1080"/>
      </w:tabs>
      <w:adjustRightInd/>
      <w:spacing w:line="240" w:lineRule="auto"/>
      <w:textAlignment w:val="auto"/>
    </w:pPr>
    <w:rPr>
      <w:lang w:val="ru-RU"/>
    </w:rPr>
  </w:style>
  <w:style w:type="paragraph" w:styleId="ListNumber4">
    <w:name w:val="List Number 4"/>
    <w:basedOn w:val="Normal"/>
    <w:uiPriority w:val="99"/>
    <w:semiHidden/>
    <w:unhideWhenUsed/>
    <w:rsid w:val="00DC16E9"/>
    <w:pPr>
      <w:keepNext/>
      <w:widowControl/>
      <w:numPr>
        <w:numId w:val="12"/>
      </w:numPr>
      <w:tabs>
        <w:tab w:val="clear" w:pos="1440"/>
      </w:tabs>
      <w:adjustRightInd/>
      <w:spacing w:line="240" w:lineRule="auto"/>
      <w:textAlignment w:val="auto"/>
    </w:pPr>
    <w:rPr>
      <w:lang w:val="ru-RU"/>
    </w:rPr>
  </w:style>
  <w:style w:type="paragraph" w:styleId="ListNumber5">
    <w:name w:val="List Number 5"/>
    <w:basedOn w:val="Normal"/>
    <w:uiPriority w:val="99"/>
    <w:semiHidden/>
    <w:unhideWhenUsed/>
    <w:rsid w:val="00DC16E9"/>
    <w:pPr>
      <w:keepNext/>
      <w:widowControl/>
      <w:numPr>
        <w:numId w:val="13"/>
      </w:numPr>
      <w:tabs>
        <w:tab w:val="clear" w:pos="1800"/>
      </w:tabs>
      <w:adjustRightInd/>
      <w:spacing w:line="240" w:lineRule="auto"/>
      <w:textAlignment w:val="auto"/>
    </w:pPr>
    <w:rPr>
      <w:lang w:val="ru-RU"/>
    </w:rPr>
  </w:style>
  <w:style w:type="paragraph" w:styleId="Closing">
    <w:name w:val="Closing"/>
    <w:basedOn w:val="Normal"/>
    <w:link w:val="ClosingChar"/>
    <w:uiPriority w:val="99"/>
    <w:semiHidden/>
    <w:unhideWhenUsed/>
    <w:rsid w:val="00DC16E9"/>
    <w:pPr>
      <w:keepNext/>
      <w:widowControl/>
      <w:adjustRightInd/>
      <w:spacing w:line="240" w:lineRule="auto"/>
      <w:ind w:left="4320" w:firstLine="340"/>
      <w:textAlignment w:val="auto"/>
    </w:pPr>
    <w:rPr>
      <w:sz w:val="24"/>
      <w:szCs w:val="24"/>
      <w:lang w:val="ru-RU"/>
    </w:rPr>
  </w:style>
  <w:style w:type="character" w:customStyle="1" w:styleId="ClosingChar">
    <w:name w:val="Closing Char"/>
    <w:basedOn w:val="DefaultParagraphFont"/>
    <w:link w:val="Closing"/>
    <w:uiPriority w:val="99"/>
    <w:semiHidden/>
    <w:rsid w:val="00DC16E9"/>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DC16E9"/>
    <w:pPr>
      <w:keepNext/>
      <w:widowControl/>
      <w:adjustRightInd/>
      <w:spacing w:line="240" w:lineRule="auto"/>
      <w:ind w:left="4320" w:firstLine="340"/>
      <w:textAlignment w:val="auto"/>
    </w:pPr>
    <w:rPr>
      <w:sz w:val="24"/>
      <w:szCs w:val="24"/>
      <w:lang w:val="ru-RU"/>
    </w:rPr>
  </w:style>
  <w:style w:type="character" w:customStyle="1" w:styleId="SignatureChar">
    <w:name w:val="Signature Char"/>
    <w:basedOn w:val="DefaultParagraphFont"/>
    <w:link w:val="Signature"/>
    <w:uiPriority w:val="99"/>
    <w:semiHidden/>
    <w:rsid w:val="00DC16E9"/>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DC16E9"/>
    <w:pPr>
      <w:widowControl/>
      <w:adjustRightInd/>
      <w:spacing w:line="240" w:lineRule="auto"/>
      <w:ind w:firstLine="340"/>
      <w:textAlignment w:val="auto"/>
    </w:pPr>
    <w:rPr>
      <w:rFonts w:ascii="Times New L" w:hAnsi="Times New L"/>
      <w:lang w:val="ru-RU"/>
    </w:rPr>
  </w:style>
  <w:style w:type="character" w:customStyle="1" w:styleId="BodyTextIndentChar">
    <w:name w:val="Body Text Indent Char"/>
    <w:basedOn w:val="DefaultParagraphFont"/>
    <w:link w:val="BodyTextIndent"/>
    <w:uiPriority w:val="99"/>
    <w:semiHidden/>
    <w:rsid w:val="00DC16E9"/>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DC16E9"/>
    <w:pPr>
      <w:keepNext/>
      <w:widowControl/>
      <w:adjustRightInd/>
      <w:spacing w:after="120" w:line="240" w:lineRule="auto"/>
      <w:ind w:left="360" w:firstLine="340"/>
      <w:textAlignment w:val="auto"/>
    </w:pPr>
    <w:rPr>
      <w:sz w:val="24"/>
      <w:szCs w:val="24"/>
      <w:lang w:val="ru-RU"/>
    </w:rPr>
  </w:style>
  <w:style w:type="paragraph" w:styleId="ListContinue2">
    <w:name w:val="List Continue 2"/>
    <w:basedOn w:val="Normal"/>
    <w:uiPriority w:val="99"/>
    <w:semiHidden/>
    <w:unhideWhenUsed/>
    <w:rsid w:val="00DC16E9"/>
    <w:pPr>
      <w:keepNext/>
      <w:widowControl/>
      <w:adjustRightInd/>
      <w:spacing w:after="120" w:line="240" w:lineRule="auto"/>
      <w:ind w:left="720" w:firstLine="340"/>
      <w:textAlignment w:val="auto"/>
    </w:pPr>
    <w:rPr>
      <w:sz w:val="24"/>
      <w:szCs w:val="24"/>
      <w:lang w:val="ru-RU"/>
    </w:rPr>
  </w:style>
  <w:style w:type="paragraph" w:styleId="ListContinue3">
    <w:name w:val="List Continue 3"/>
    <w:basedOn w:val="Normal"/>
    <w:uiPriority w:val="99"/>
    <w:semiHidden/>
    <w:unhideWhenUsed/>
    <w:rsid w:val="00DC16E9"/>
    <w:pPr>
      <w:keepNext/>
      <w:widowControl/>
      <w:adjustRightInd/>
      <w:spacing w:after="120" w:line="240" w:lineRule="auto"/>
      <w:ind w:left="1080" w:firstLine="340"/>
      <w:textAlignment w:val="auto"/>
    </w:pPr>
    <w:rPr>
      <w:sz w:val="24"/>
      <w:szCs w:val="24"/>
      <w:lang w:val="ru-RU"/>
    </w:rPr>
  </w:style>
  <w:style w:type="paragraph" w:styleId="ListContinue4">
    <w:name w:val="List Continue 4"/>
    <w:basedOn w:val="Normal"/>
    <w:uiPriority w:val="99"/>
    <w:semiHidden/>
    <w:unhideWhenUsed/>
    <w:rsid w:val="00DC16E9"/>
    <w:pPr>
      <w:keepNext/>
      <w:widowControl/>
      <w:adjustRightInd/>
      <w:spacing w:after="120" w:line="240" w:lineRule="auto"/>
      <w:ind w:left="1440" w:firstLine="340"/>
      <w:textAlignment w:val="auto"/>
    </w:pPr>
    <w:rPr>
      <w:sz w:val="24"/>
      <w:szCs w:val="24"/>
      <w:lang w:val="ru-RU"/>
    </w:rPr>
  </w:style>
  <w:style w:type="paragraph" w:styleId="ListContinue5">
    <w:name w:val="List Continue 5"/>
    <w:basedOn w:val="Normal"/>
    <w:uiPriority w:val="99"/>
    <w:semiHidden/>
    <w:unhideWhenUsed/>
    <w:rsid w:val="00DC16E9"/>
    <w:pPr>
      <w:keepNext/>
      <w:widowControl/>
      <w:adjustRightInd/>
      <w:spacing w:after="120" w:line="240" w:lineRule="auto"/>
      <w:ind w:left="1800" w:firstLine="340"/>
      <w:textAlignment w:val="auto"/>
    </w:pPr>
    <w:rPr>
      <w:sz w:val="24"/>
      <w:szCs w:val="24"/>
      <w:lang w:val="ru-RU"/>
    </w:rPr>
  </w:style>
  <w:style w:type="paragraph" w:styleId="MessageHeader">
    <w:name w:val="Message Header"/>
    <w:basedOn w:val="Normal"/>
    <w:link w:val="MessageHeaderChar"/>
    <w:uiPriority w:val="99"/>
    <w:semiHidden/>
    <w:unhideWhenUsed/>
    <w:rsid w:val="00DC16E9"/>
    <w:pPr>
      <w:keepNext/>
      <w:widowControl/>
      <w:shd w:val="clear" w:color="auto" w:fill="CCCCCC"/>
      <w:adjustRightInd/>
      <w:spacing w:line="240" w:lineRule="auto"/>
      <w:ind w:left="1080" w:hanging="1080"/>
      <w:textAlignment w:val="auto"/>
    </w:pPr>
    <w:rPr>
      <w:rFonts w:ascii="Arial" w:hAnsi="Arial" w:cs="Arial"/>
      <w:sz w:val="24"/>
      <w:szCs w:val="24"/>
      <w:lang w:val="ru-RU"/>
    </w:rPr>
  </w:style>
  <w:style w:type="character" w:customStyle="1" w:styleId="MessageHeaderChar">
    <w:name w:val="Message Header Char"/>
    <w:basedOn w:val="DefaultParagraphFont"/>
    <w:link w:val="MessageHeader"/>
    <w:uiPriority w:val="99"/>
    <w:semiHidden/>
    <w:rsid w:val="00DC16E9"/>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DC16E9"/>
    <w:pPr>
      <w:keepNext/>
      <w:widowControl/>
      <w:adjustRightInd/>
      <w:spacing w:line="240" w:lineRule="auto"/>
      <w:ind w:firstLine="340"/>
      <w:textAlignment w:val="auto"/>
    </w:pPr>
    <w:rPr>
      <w:sz w:val="24"/>
      <w:szCs w:val="24"/>
      <w:lang w:val="ru-RU"/>
    </w:rPr>
  </w:style>
  <w:style w:type="character" w:customStyle="1" w:styleId="SalutationChar">
    <w:name w:val="Salutation Char"/>
    <w:basedOn w:val="DefaultParagraphFont"/>
    <w:link w:val="Salutation"/>
    <w:uiPriority w:val="99"/>
    <w:semiHidden/>
    <w:rsid w:val="00DC16E9"/>
    <w:rPr>
      <w:rFonts w:ascii="Arial L" w:eastAsia="Times New Roman" w:hAnsi="Arial L" w:cs="Times New Roman"/>
      <w:sz w:val="24"/>
      <w:szCs w:val="24"/>
      <w:lang w:val="ru-RU" w:eastAsia="ru-RU"/>
    </w:rPr>
  </w:style>
  <w:style w:type="paragraph" w:styleId="Date0">
    <w:name w:val="Date"/>
    <w:basedOn w:val="Normal"/>
    <w:link w:val="DateChar"/>
    <w:uiPriority w:val="99"/>
    <w:semiHidden/>
    <w:unhideWhenUsed/>
    <w:rsid w:val="00DC16E9"/>
    <w:pPr>
      <w:keepNext/>
      <w:widowControl/>
      <w:adjustRightInd/>
      <w:spacing w:line="240" w:lineRule="auto"/>
      <w:ind w:firstLine="340"/>
      <w:textAlignment w:val="auto"/>
    </w:pPr>
    <w:rPr>
      <w:lang w:val="ru-RU"/>
    </w:rPr>
  </w:style>
  <w:style w:type="character" w:customStyle="1" w:styleId="DateChar">
    <w:name w:val="Date Char"/>
    <w:basedOn w:val="DefaultParagraphFont"/>
    <w:link w:val="Date0"/>
    <w:uiPriority w:val="99"/>
    <w:semiHidden/>
    <w:rsid w:val="00DC16E9"/>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DC16E9"/>
    <w:pPr>
      <w:keepNext/>
      <w:widowControl/>
      <w:adjustRightInd/>
      <w:spacing w:line="240" w:lineRule="auto"/>
      <w:ind w:firstLine="210"/>
      <w:textAlignment w:val="auto"/>
    </w:pPr>
    <w:rPr>
      <w:b/>
      <w:bCs/>
      <w:sz w:val="21"/>
      <w:szCs w:val="21"/>
      <w:lang w:val="ru-RU"/>
    </w:rPr>
  </w:style>
  <w:style w:type="character" w:customStyle="1" w:styleId="BodyTextFirstIndentChar">
    <w:name w:val="Body Text First Indent Char"/>
    <w:basedOn w:val="BodyTextChar"/>
    <w:link w:val="BodyTextFirstIndent"/>
    <w:uiPriority w:val="99"/>
    <w:semiHidden/>
    <w:rsid w:val="00DC16E9"/>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DC16E9"/>
    <w:pPr>
      <w:keepNext/>
      <w:widowControl/>
      <w:adjustRightInd/>
      <w:spacing w:line="240" w:lineRule="auto"/>
      <w:ind w:firstLine="210"/>
      <w:textAlignment w:val="auto"/>
    </w:pPr>
    <w:rPr>
      <w:rFonts w:ascii="Times New A" w:hAnsi="Times New A"/>
      <w:sz w:val="26"/>
      <w:szCs w:val="26"/>
      <w:lang w:val="ru-RU"/>
    </w:rPr>
  </w:style>
  <w:style w:type="character" w:customStyle="1" w:styleId="BodyTextFirstIndent2Char">
    <w:name w:val="Body Text First Indent 2 Char"/>
    <w:basedOn w:val="BodyTextIndentChar"/>
    <w:link w:val="BodyTextFirstIndent2"/>
    <w:uiPriority w:val="99"/>
    <w:semiHidden/>
    <w:rsid w:val="00DC16E9"/>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DC16E9"/>
    <w:pPr>
      <w:keepNext/>
      <w:widowControl/>
      <w:adjustRightInd/>
      <w:spacing w:line="240" w:lineRule="auto"/>
      <w:ind w:firstLine="340"/>
      <w:textAlignment w:val="auto"/>
    </w:pPr>
    <w:rPr>
      <w:lang w:val="ru-RU"/>
    </w:rPr>
  </w:style>
  <w:style w:type="character" w:customStyle="1" w:styleId="NoteHeadingChar">
    <w:name w:val="Note Heading Char"/>
    <w:basedOn w:val="DefaultParagraphFont"/>
    <w:link w:val="NoteHeading"/>
    <w:uiPriority w:val="99"/>
    <w:semiHidden/>
    <w:rsid w:val="00DC16E9"/>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DC16E9"/>
    <w:pPr>
      <w:keepNext/>
      <w:widowControl/>
      <w:adjustRightInd/>
      <w:spacing w:line="240" w:lineRule="auto"/>
      <w:ind w:firstLine="340"/>
      <w:textAlignment w:val="auto"/>
    </w:pPr>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DC16E9"/>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DC16E9"/>
    <w:pPr>
      <w:keepNext/>
      <w:widowControl/>
      <w:adjustRightInd/>
      <w:spacing w:line="240" w:lineRule="auto"/>
      <w:ind w:firstLine="340"/>
      <w:textAlignment w:val="auto"/>
    </w:pPr>
    <w:rPr>
      <w:sz w:val="24"/>
      <w:szCs w:val="24"/>
      <w:lang w:val="ru-RU"/>
    </w:rPr>
  </w:style>
  <w:style w:type="character" w:customStyle="1" w:styleId="E-mailSignatureChar">
    <w:name w:val="E-mail Signature Char"/>
    <w:basedOn w:val="DefaultParagraphFont"/>
    <w:link w:val="E-mailSignature"/>
    <w:uiPriority w:val="99"/>
    <w:semiHidden/>
    <w:rsid w:val="00DC16E9"/>
    <w:rPr>
      <w:rFonts w:ascii="Arial L" w:eastAsia="Times New Roman" w:hAnsi="Arial L" w:cs="Times New Roman"/>
      <w:sz w:val="24"/>
      <w:szCs w:val="24"/>
      <w:lang w:val="ru-RU" w:eastAsia="ru-RU"/>
    </w:rPr>
  </w:style>
  <w:style w:type="paragraph" w:customStyle="1" w:styleId="madde01">
    <w:name w:val="madde0"/>
    <w:basedOn w:val="Normal"/>
    <w:rsid w:val="00DC16E9"/>
    <w:pPr>
      <w:keepNext/>
      <w:widowControl/>
      <w:adjustRightInd/>
      <w:spacing w:before="80" w:after="80" w:line="240" w:lineRule="auto"/>
      <w:textAlignment w:val="auto"/>
    </w:pPr>
    <w:rPr>
      <w:b/>
      <w:bCs/>
      <w:color w:val="000000"/>
      <w:lang w:val="ru-RU"/>
    </w:rPr>
  </w:style>
  <w:style w:type="paragraph" w:customStyle="1" w:styleId="maddeariall12pt">
    <w:name w:val="maddeariall12pt"/>
    <w:basedOn w:val="Normal"/>
    <w:rsid w:val="00DC16E9"/>
    <w:pPr>
      <w:keepNext/>
      <w:widowControl/>
      <w:adjustRightInd/>
      <w:spacing w:before="120" w:after="120" w:line="240" w:lineRule="auto"/>
      <w:textAlignment w:val="auto"/>
    </w:pPr>
    <w:rPr>
      <w:b/>
      <w:bCs/>
      <w:sz w:val="24"/>
      <w:szCs w:val="24"/>
      <w:lang w:val="ru-RU"/>
    </w:rPr>
  </w:style>
  <w:style w:type="paragraph" w:customStyle="1" w:styleId="madde12pt000">
    <w:name w:val="madde12pt000"/>
    <w:basedOn w:val="Normal"/>
    <w:rsid w:val="00DC16E9"/>
    <w:pPr>
      <w:keepNext/>
      <w:widowControl/>
      <w:adjustRightInd/>
      <w:spacing w:before="120" w:after="120" w:line="240" w:lineRule="auto"/>
      <w:ind w:firstLine="340"/>
      <w:textAlignment w:val="auto"/>
    </w:pPr>
    <w:rPr>
      <w:b/>
      <w:bCs/>
      <w:color w:val="000000"/>
      <w:lang w:val="ru-RU"/>
    </w:rPr>
  </w:style>
  <w:style w:type="paragraph" w:customStyle="1" w:styleId="madde12pt0000">
    <w:name w:val="madde12pt0000"/>
    <w:basedOn w:val="Normal"/>
    <w:rsid w:val="00DC16E9"/>
    <w:pPr>
      <w:keepNext/>
      <w:widowControl/>
      <w:adjustRightInd/>
      <w:spacing w:before="120" w:after="120" w:line="240" w:lineRule="auto"/>
      <w:ind w:firstLine="340"/>
      <w:textAlignment w:val="auto"/>
    </w:pPr>
    <w:rPr>
      <w:b/>
      <w:bCs/>
      <w:color w:val="000000"/>
      <w:spacing w:val="-2"/>
      <w:lang w:val="ru-RU"/>
    </w:rPr>
  </w:style>
  <w:style w:type="paragraph" w:customStyle="1" w:styleId="2timesnewa13pt">
    <w:name w:val="2timesnewa13pt"/>
    <w:basedOn w:val="Normal"/>
    <w:rsid w:val="00DC16E9"/>
    <w:pPr>
      <w:keepNext/>
      <w:widowControl/>
      <w:adjustRightInd/>
      <w:spacing w:line="240" w:lineRule="auto"/>
      <w:ind w:firstLine="340"/>
      <w:jc w:val="center"/>
      <w:textAlignment w:val="auto"/>
    </w:pPr>
    <w:rPr>
      <w:rFonts w:ascii="Times New A" w:hAnsi="Times New A"/>
      <w:b/>
      <w:bCs/>
      <w:color w:val="000000"/>
      <w:sz w:val="26"/>
      <w:szCs w:val="26"/>
      <w:lang w:val="ru-RU"/>
    </w:rPr>
  </w:style>
  <w:style w:type="paragraph" w:customStyle="1" w:styleId="200">
    <w:name w:val="20"/>
    <w:basedOn w:val="Normal"/>
    <w:rsid w:val="00DC16E9"/>
    <w:pPr>
      <w:keepNext/>
      <w:widowControl/>
      <w:adjustRightInd/>
      <w:spacing w:line="240" w:lineRule="auto"/>
      <w:ind w:firstLine="340"/>
      <w:textAlignment w:val="auto"/>
    </w:pPr>
    <w:rPr>
      <w:color w:val="000000"/>
      <w:sz w:val="24"/>
      <w:szCs w:val="24"/>
      <w:lang w:val="ru-RU"/>
    </w:rPr>
  </w:style>
  <w:style w:type="paragraph" w:customStyle="1" w:styleId="029098">
    <w:name w:val="029098"/>
    <w:basedOn w:val="Normal"/>
    <w:rsid w:val="00DC16E9"/>
    <w:pPr>
      <w:keepNext/>
      <w:widowControl/>
      <w:adjustRightInd/>
      <w:spacing w:line="240" w:lineRule="auto"/>
      <w:ind w:left="163" w:right="-482" w:firstLine="557"/>
      <w:jc w:val="center"/>
      <w:textAlignment w:val="auto"/>
    </w:pPr>
    <w:rPr>
      <w:b/>
      <w:bCs/>
      <w:sz w:val="24"/>
      <w:szCs w:val="24"/>
      <w:lang w:val="ru-RU"/>
    </w:rPr>
  </w:style>
  <w:style w:type="paragraph" w:customStyle="1" w:styleId="13pt05">
    <w:name w:val="13pt05"/>
    <w:basedOn w:val="Normal"/>
    <w:rsid w:val="00DC16E9"/>
    <w:pPr>
      <w:keepNext/>
      <w:widowControl/>
      <w:adjustRightInd/>
      <w:spacing w:line="240" w:lineRule="auto"/>
      <w:ind w:firstLine="340"/>
      <w:textAlignment w:val="auto"/>
    </w:pPr>
    <w:rPr>
      <w:sz w:val="24"/>
      <w:szCs w:val="24"/>
      <w:lang w:val="ru-RU"/>
    </w:rPr>
  </w:style>
  <w:style w:type="paragraph" w:customStyle="1" w:styleId="a50">
    <w:name w:val="a5"/>
    <w:basedOn w:val="Normal"/>
    <w:rsid w:val="00DC16E9"/>
    <w:pPr>
      <w:keepNext/>
      <w:widowControl/>
      <w:adjustRightInd/>
      <w:spacing w:before="120" w:line="240" w:lineRule="auto"/>
      <w:ind w:firstLine="340"/>
      <w:textAlignment w:val="auto"/>
    </w:pPr>
    <w:rPr>
      <w:b/>
      <w:bCs/>
      <w:color w:val="000000"/>
      <w:sz w:val="21"/>
      <w:szCs w:val="21"/>
      <w:lang w:val="ru-RU"/>
    </w:rPr>
  </w:style>
  <w:style w:type="paragraph" w:customStyle="1" w:styleId="a60">
    <w:name w:val="a6"/>
    <w:basedOn w:val="Normal"/>
    <w:rsid w:val="00DC16E9"/>
    <w:pPr>
      <w:keepNext/>
      <w:widowControl/>
      <w:adjustRightInd/>
      <w:spacing w:before="120" w:after="100" w:line="240" w:lineRule="auto"/>
      <w:ind w:firstLine="340"/>
      <w:textAlignment w:val="auto"/>
    </w:pPr>
    <w:rPr>
      <w:b/>
      <w:bCs/>
      <w:color w:val="000000"/>
      <w:sz w:val="21"/>
      <w:szCs w:val="21"/>
      <w:lang w:val="ru-RU"/>
    </w:rPr>
  </w:style>
  <w:style w:type="paragraph" w:customStyle="1" w:styleId="madde2">
    <w:name w:val="madde2"/>
    <w:basedOn w:val="Normal"/>
    <w:rsid w:val="00DC16E9"/>
    <w:pPr>
      <w:keepNext/>
      <w:widowControl/>
      <w:adjustRightInd/>
      <w:spacing w:before="80" w:line="240" w:lineRule="auto"/>
      <w:ind w:firstLine="0"/>
      <w:jc w:val="left"/>
      <w:textAlignment w:val="auto"/>
    </w:pPr>
    <w:rPr>
      <w:rFonts w:ascii="Times New L" w:hAnsi="Times New L"/>
      <w:b/>
      <w:bCs/>
      <w:color w:val="000000"/>
      <w:lang w:val="ru-RU"/>
    </w:rPr>
  </w:style>
  <w:style w:type="paragraph" w:customStyle="1" w:styleId="100">
    <w:name w:val="100"/>
    <w:basedOn w:val="Normal"/>
    <w:rsid w:val="00DC16E9"/>
    <w:pPr>
      <w:keepNext/>
      <w:widowControl/>
      <w:adjustRightInd/>
      <w:spacing w:before="240" w:after="240" w:line="264" w:lineRule="auto"/>
      <w:ind w:left="1644" w:hanging="510"/>
      <w:jc w:val="left"/>
      <w:textAlignment w:val="auto"/>
    </w:pPr>
    <w:rPr>
      <w:b/>
      <w:bCs/>
      <w:i/>
      <w:iCs/>
      <w:caps/>
      <w:color w:val="000000"/>
      <w:sz w:val="25"/>
      <w:szCs w:val="25"/>
      <w:lang w:val="ru-RU"/>
    </w:rPr>
  </w:style>
  <w:style w:type="paragraph" w:customStyle="1" w:styleId="21">
    <w:name w:val="21"/>
    <w:basedOn w:val="Normal"/>
    <w:rsid w:val="00DC16E9"/>
    <w:pPr>
      <w:keepNext/>
      <w:widowControl/>
      <w:overflowPunct/>
      <w:autoSpaceDE/>
      <w:adjustRightInd/>
      <w:spacing w:line="240" w:lineRule="auto"/>
      <w:ind w:firstLine="567"/>
      <w:textAlignment w:val="auto"/>
    </w:pPr>
    <w:rPr>
      <w:rFonts w:ascii="Times New A" w:hAnsi="Times New A"/>
      <w:b/>
      <w:bCs/>
      <w:sz w:val="24"/>
      <w:szCs w:val="24"/>
      <w:lang w:val="ru-RU"/>
    </w:rPr>
  </w:style>
  <w:style w:type="paragraph" w:customStyle="1" w:styleId="7">
    <w:name w:val="7"/>
    <w:basedOn w:val="Normal"/>
    <w:rsid w:val="00DC16E9"/>
    <w:pPr>
      <w:keepNext/>
      <w:widowControl/>
      <w:adjustRightInd/>
      <w:spacing w:line="240" w:lineRule="auto"/>
      <w:ind w:firstLine="340"/>
      <w:textAlignment w:val="auto"/>
    </w:pPr>
    <w:rPr>
      <w:b/>
      <w:bCs/>
      <w:sz w:val="26"/>
      <w:szCs w:val="26"/>
      <w:lang w:val="ru-RU"/>
    </w:rPr>
  </w:style>
  <w:style w:type="paragraph" w:customStyle="1" w:styleId="8">
    <w:name w:val="8"/>
    <w:basedOn w:val="Normal"/>
    <w:rsid w:val="00DC16E9"/>
    <w:pPr>
      <w:keepNext/>
      <w:widowControl/>
      <w:overflowPunct/>
      <w:autoSpaceDE/>
      <w:adjustRightInd/>
      <w:spacing w:before="120" w:after="120" w:line="240" w:lineRule="auto"/>
      <w:textAlignment w:val="auto"/>
    </w:pPr>
    <w:rPr>
      <w:b/>
      <w:bCs/>
      <w:sz w:val="28"/>
      <w:szCs w:val="28"/>
      <w:lang w:val="ru-RU"/>
    </w:rPr>
  </w:style>
  <w:style w:type="paragraph" w:customStyle="1" w:styleId="font3">
    <w:name w:val="font3"/>
    <w:basedOn w:val="Normal"/>
    <w:rsid w:val="00DC16E9"/>
    <w:pPr>
      <w:keepNext/>
      <w:widowControl/>
      <w:adjustRightInd/>
      <w:spacing w:line="240" w:lineRule="auto"/>
      <w:ind w:firstLine="0"/>
      <w:jc w:val="left"/>
      <w:textAlignment w:val="auto"/>
    </w:pPr>
    <w:rPr>
      <w:rFonts w:ascii="Times New L" w:hAnsi="Times New L"/>
      <w:lang w:val="ru-RU"/>
    </w:rPr>
  </w:style>
  <w:style w:type="paragraph" w:customStyle="1" w:styleId="412pt05">
    <w:name w:val="412pt05"/>
    <w:basedOn w:val="Normal"/>
    <w:rsid w:val="00DC16E9"/>
    <w:pPr>
      <w:keepNext/>
      <w:widowControl/>
      <w:adjustRightInd/>
      <w:spacing w:before="180" w:after="120" w:line="240" w:lineRule="auto"/>
      <w:jc w:val="left"/>
      <w:textAlignment w:val="auto"/>
    </w:pPr>
    <w:rPr>
      <w:b/>
      <w:bCs/>
      <w:caps/>
      <w:color w:val="000000"/>
      <w:sz w:val="25"/>
      <w:szCs w:val="25"/>
      <w:lang w:val="ru-RU"/>
    </w:rPr>
  </w:style>
  <w:style w:type="paragraph" w:customStyle="1" w:styleId="0">
    <w:name w:val="0"/>
    <w:basedOn w:val="Normal"/>
    <w:rsid w:val="00DC16E9"/>
    <w:pPr>
      <w:keepNext/>
      <w:widowControl/>
      <w:adjustRightInd/>
      <w:spacing w:line="240" w:lineRule="auto"/>
      <w:ind w:firstLine="340"/>
      <w:textAlignment w:val="auto"/>
    </w:pPr>
    <w:rPr>
      <w:sz w:val="24"/>
      <w:szCs w:val="24"/>
      <w:lang w:val="ru-RU"/>
    </w:rPr>
  </w:style>
  <w:style w:type="paragraph" w:customStyle="1" w:styleId="115pt05">
    <w:name w:val="115pt05"/>
    <w:basedOn w:val="Normal"/>
    <w:rsid w:val="00DC16E9"/>
    <w:pPr>
      <w:keepNext/>
      <w:widowControl/>
      <w:adjustRightInd/>
      <w:spacing w:line="240" w:lineRule="auto"/>
      <w:ind w:firstLine="340"/>
      <w:textAlignment w:val="auto"/>
    </w:pPr>
    <w:rPr>
      <w:sz w:val="24"/>
      <w:szCs w:val="24"/>
      <w:lang w:val="ru-RU"/>
    </w:rPr>
  </w:style>
  <w:style w:type="paragraph" w:customStyle="1" w:styleId="timesnewl115pt">
    <w:name w:val="timesnewl115pt"/>
    <w:basedOn w:val="Normal"/>
    <w:rsid w:val="00DC16E9"/>
    <w:pPr>
      <w:keepNext/>
      <w:widowControl/>
      <w:adjustRightInd/>
      <w:spacing w:line="240" w:lineRule="auto"/>
      <w:ind w:firstLine="539"/>
      <w:textAlignment w:val="auto"/>
    </w:pPr>
    <w:rPr>
      <w:sz w:val="23"/>
      <w:szCs w:val="23"/>
      <w:lang w:val="ru-RU"/>
    </w:rPr>
  </w:style>
  <w:style w:type="paragraph" w:customStyle="1" w:styleId="timesnewl115pttimesne">
    <w:name w:val="timesnewl115pttimesne"/>
    <w:basedOn w:val="Normal"/>
    <w:rsid w:val="00DC16E9"/>
    <w:pPr>
      <w:keepNext/>
      <w:widowControl/>
      <w:adjustRightInd/>
      <w:spacing w:line="240" w:lineRule="auto"/>
      <w:ind w:firstLine="539"/>
      <w:textAlignment w:val="auto"/>
    </w:pPr>
    <w:rPr>
      <w:sz w:val="23"/>
      <w:szCs w:val="23"/>
      <w:lang w:val="ru-RU"/>
    </w:rPr>
  </w:style>
  <w:style w:type="paragraph" w:customStyle="1" w:styleId="2timesnewl115pt">
    <w:name w:val="2timesnewl115pt"/>
    <w:basedOn w:val="Normal"/>
    <w:rsid w:val="00DC16E9"/>
    <w:pPr>
      <w:keepNext/>
      <w:widowControl/>
      <w:adjustRightInd/>
      <w:spacing w:line="240" w:lineRule="auto"/>
      <w:ind w:firstLine="567"/>
      <w:textAlignment w:val="auto"/>
    </w:pPr>
    <w:rPr>
      <w:rFonts w:ascii="Times New A" w:hAnsi="Times New A"/>
      <w:b/>
      <w:bCs/>
      <w:sz w:val="23"/>
      <w:szCs w:val="23"/>
      <w:lang w:val="ru-RU"/>
    </w:rPr>
  </w:style>
  <w:style w:type="paragraph" w:customStyle="1" w:styleId="05">
    <w:name w:val="05"/>
    <w:basedOn w:val="Normal"/>
    <w:rsid w:val="00DC16E9"/>
    <w:pPr>
      <w:keepNext/>
      <w:widowControl/>
      <w:adjustRightInd/>
      <w:spacing w:line="240" w:lineRule="auto"/>
      <w:textAlignment w:val="auto"/>
    </w:pPr>
    <w:rPr>
      <w:sz w:val="24"/>
      <w:szCs w:val="24"/>
      <w:lang w:val="ru-RU"/>
    </w:rPr>
  </w:style>
  <w:style w:type="paragraph" w:customStyle="1" w:styleId="timesnewl12pt">
    <w:name w:val="timesnewl12pt"/>
    <w:basedOn w:val="Normal"/>
    <w:rsid w:val="00DC16E9"/>
    <w:pPr>
      <w:keepNext/>
      <w:widowControl/>
      <w:adjustRightInd/>
      <w:spacing w:line="240" w:lineRule="auto"/>
      <w:textAlignment w:val="auto"/>
    </w:pPr>
    <w:rPr>
      <w:sz w:val="24"/>
      <w:szCs w:val="24"/>
      <w:lang w:val="ru-RU"/>
    </w:rPr>
  </w:style>
  <w:style w:type="paragraph" w:customStyle="1" w:styleId="timesnewl12pt1">
    <w:name w:val="timesnewl12pt1"/>
    <w:basedOn w:val="Normal"/>
    <w:rsid w:val="00DC16E9"/>
    <w:pPr>
      <w:keepNext/>
      <w:widowControl/>
      <w:adjustRightInd/>
      <w:spacing w:line="240" w:lineRule="auto"/>
      <w:textAlignment w:val="auto"/>
    </w:pPr>
    <w:rPr>
      <w:sz w:val="24"/>
      <w:szCs w:val="24"/>
      <w:lang w:val="ru-RU"/>
    </w:rPr>
  </w:style>
  <w:style w:type="paragraph" w:customStyle="1" w:styleId="timesnewl">
    <w:name w:val="timesnewl"/>
    <w:basedOn w:val="Normal"/>
    <w:rsid w:val="00DC16E9"/>
    <w:pPr>
      <w:keepNext/>
      <w:widowControl/>
      <w:adjustRightInd/>
      <w:spacing w:line="240" w:lineRule="auto"/>
      <w:textAlignment w:val="auto"/>
    </w:pPr>
    <w:rPr>
      <w:sz w:val="24"/>
      <w:szCs w:val="24"/>
      <w:lang w:val="ru-RU"/>
    </w:rPr>
  </w:style>
  <w:style w:type="paragraph" w:customStyle="1" w:styleId="timesnewl12pt0">
    <w:name w:val="timesnewl12pt0"/>
    <w:basedOn w:val="Normal"/>
    <w:rsid w:val="00DC16E9"/>
    <w:pPr>
      <w:keepNext/>
      <w:widowControl/>
      <w:adjustRightInd/>
      <w:spacing w:line="240" w:lineRule="auto"/>
      <w:textAlignment w:val="auto"/>
    </w:pPr>
    <w:rPr>
      <w:sz w:val="24"/>
      <w:szCs w:val="24"/>
      <w:lang w:val="ru-RU"/>
    </w:rPr>
  </w:style>
  <w:style w:type="paragraph" w:customStyle="1" w:styleId="timesnewl12pt10">
    <w:name w:val="timesnewl12pt10"/>
    <w:basedOn w:val="Normal"/>
    <w:rsid w:val="00DC16E9"/>
    <w:pPr>
      <w:keepNext/>
      <w:widowControl/>
      <w:adjustRightInd/>
      <w:spacing w:line="240" w:lineRule="auto"/>
      <w:ind w:firstLine="0"/>
      <w:textAlignment w:val="auto"/>
    </w:pPr>
    <w:rPr>
      <w:sz w:val="24"/>
      <w:szCs w:val="24"/>
      <w:lang w:val="ru-RU"/>
    </w:rPr>
  </w:style>
  <w:style w:type="paragraph" w:customStyle="1" w:styleId="timesnewl12pt2">
    <w:name w:val="timesnewl12pt2"/>
    <w:basedOn w:val="Normal"/>
    <w:rsid w:val="00DC16E9"/>
    <w:pPr>
      <w:keepNext/>
      <w:widowControl/>
      <w:adjustRightInd/>
      <w:spacing w:line="240" w:lineRule="auto"/>
      <w:ind w:firstLine="0"/>
      <w:textAlignment w:val="auto"/>
    </w:pPr>
    <w:rPr>
      <w:b/>
      <w:bCs/>
      <w:sz w:val="24"/>
      <w:szCs w:val="24"/>
      <w:lang w:val="ru-RU"/>
    </w:rPr>
  </w:style>
  <w:style w:type="paragraph" w:customStyle="1" w:styleId="madde10pt0">
    <w:name w:val="madde10pt0"/>
    <w:basedOn w:val="Normal"/>
    <w:rsid w:val="00DC16E9"/>
    <w:pPr>
      <w:keepNext/>
      <w:widowControl/>
      <w:adjustRightInd/>
      <w:spacing w:line="240" w:lineRule="auto"/>
      <w:textAlignment w:val="auto"/>
    </w:pPr>
    <w:rPr>
      <w:rFonts w:ascii="Times New L" w:hAnsi="Times New L"/>
      <w:lang w:val="ru-RU"/>
    </w:rPr>
  </w:style>
  <w:style w:type="paragraph" w:customStyle="1" w:styleId="madde10pt00">
    <w:name w:val="madde10pt00"/>
    <w:basedOn w:val="Normal"/>
    <w:rsid w:val="00DC16E9"/>
    <w:pPr>
      <w:widowControl/>
      <w:adjustRightInd/>
      <w:spacing w:line="240" w:lineRule="auto"/>
      <w:textAlignment w:val="auto"/>
    </w:pPr>
    <w:rPr>
      <w:rFonts w:ascii="Times New L" w:hAnsi="Times New L"/>
      <w:lang w:val="ru-RU"/>
    </w:rPr>
  </w:style>
  <w:style w:type="paragraph" w:customStyle="1" w:styleId="22">
    <w:name w:val="22"/>
    <w:basedOn w:val="Normal"/>
    <w:rsid w:val="00DC16E9"/>
    <w:pPr>
      <w:widowControl/>
      <w:overflowPunct/>
      <w:autoSpaceDE/>
      <w:adjustRightInd/>
      <w:spacing w:before="120" w:after="120" w:line="240" w:lineRule="auto"/>
      <w:textAlignment w:val="auto"/>
    </w:pPr>
    <w:rPr>
      <w:b/>
      <w:bCs/>
      <w:i/>
      <w:iCs/>
      <w:sz w:val="24"/>
      <w:szCs w:val="24"/>
      <w:lang w:val="ru-RU"/>
    </w:rPr>
  </w:style>
  <w:style w:type="paragraph" w:customStyle="1" w:styleId="madda105pt00">
    <w:name w:val="madda105pt00"/>
    <w:basedOn w:val="Normal"/>
    <w:rsid w:val="00DC16E9"/>
    <w:pPr>
      <w:keepNext/>
      <w:widowControl/>
      <w:adjustRightInd/>
      <w:spacing w:before="100" w:after="60" w:line="240" w:lineRule="auto"/>
      <w:ind w:firstLine="340"/>
      <w:textAlignment w:val="auto"/>
    </w:pPr>
    <w:rPr>
      <w:rFonts w:ascii="Times New L" w:hAnsi="Times New L"/>
      <w:b/>
      <w:bCs/>
      <w:lang w:val="ru-RU"/>
    </w:rPr>
  </w:style>
  <w:style w:type="paragraph" w:customStyle="1" w:styleId="madde105pt00">
    <w:name w:val="madde105pt00"/>
    <w:basedOn w:val="Normal"/>
    <w:rsid w:val="00DC16E9"/>
    <w:pPr>
      <w:widowControl/>
      <w:adjustRightInd/>
      <w:spacing w:before="100" w:after="60" w:line="240" w:lineRule="auto"/>
      <w:ind w:firstLine="340"/>
      <w:textAlignment w:val="auto"/>
    </w:pPr>
    <w:rPr>
      <w:rFonts w:ascii="Times New L" w:hAnsi="Times New L"/>
      <w:b/>
      <w:bCs/>
      <w:color w:val="000000"/>
      <w:lang w:val="ru-RU"/>
    </w:rPr>
  </w:style>
  <w:style w:type="paragraph" w:customStyle="1" w:styleId="timesnewl11pt0">
    <w:name w:val="timesnewl11pt0"/>
    <w:basedOn w:val="Normal"/>
    <w:rsid w:val="00DC16E9"/>
    <w:pPr>
      <w:widowControl/>
      <w:overflowPunct/>
      <w:autoSpaceDE/>
      <w:adjustRightInd/>
      <w:spacing w:line="264" w:lineRule="auto"/>
      <w:ind w:firstLine="340"/>
      <w:textAlignment w:val="auto"/>
    </w:pPr>
    <w:rPr>
      <w:rFonts w:ascii="Times New L" w:hAnsi="Times New L"/>
      <w:sz w:val="23"/>
      <w:szCs w:val="23"/>
      <w:lang w:val="ru-RU"/>
    </w:rPr>
  </w:style>
  <w:style w:type="paragraph" w:customStyle="1" w:styleId="madde3">
    <w:name w:val="madde3"/>
    <w:basedOn w:val="Normal"/>
    <w:rsid w:val="00DC16E9"/>
    <w:pPr>
      <w:keepNext/>
      <w:widowControl/>
      <w:adjustRightInd/>
      <w:spacing w:before="120" w:after="120" w:line="240" w:lineRule="auto"/>
      <w:textAlignment w:val="auto"/>
    </w:pPr>
    <w:rPr>
      <w:rFonts w:ascii="Times New L" w:hAnsi="Times New L"/>
      <w:b/>
      <w:bCs/>
      <w:lang w:val="ru-RU"/>
    </w:rPr>
  </w:style>
  <w:style w:type="paragraph" w:customStyle="1" w:styleId="ariall050">
    <w:name w:val="ariall05"/>
    <w:basedOn w:val="Normal"/>
    <w:rsid w:val="00DC16E9"/>
    <w:pPr>
      <w:widowControl/>
      <w:adjustRightInd/>
      <w:spacing w:line="240" w:lineRule="auto"/>
      <w:textAlignment w:val="auto"/>
    </w:pPr>
    <w:rPr>
      <w:sz w:val="21"/>
      <w:szCs w:val="21"/>
      <w:lang w:val="ru-RU"/>
    </w:rPr>
  </w:style>
  <w:style w:type="paragraph" w:customStyle="1" w:styleId="ariall051">
    <w:name w:val="ariall051"/>
    <w:basedOn w:val="Normal"/>
    <w:rsid w:val="00DC16E9"/>
    <w:pPr>
      <w:widowControl/>
      <w:adjustRightInd/>
      <w:spacing w:line="240" w:lineRule="auto"/>
      <w:textAlignment w:val="auto"/>
    </w:pPr>
    <w:rPr>
      <w:sz w:val="21"/>
      <w:szCs w:val="21"/>
      <w:lang w:val="ru-RU"/>
    </w:rPr>
  </w:style>
  <w:style w:type="paragraph" w:customStyle="1" w:styleId="ariall13">
    <w:name w:val="ariall13"/>
    <w:basedOn w:val="Normal"/>
    <w:rsid w:val="00DC16E9"/>
    <w:pPr>
      <w:widowControl/>
      <w:overflowPunct/>
      <w:autoSpaceDE/>
      <w:adjustRightInd/>
      <w:spacing w:line="240" w:lineRule="auto"/>
      <w:textAlignment w:val="auto"/>
    </w:pPr>
    <w:rPr>
      <w:sz w:val="21"/>
      <w:szCs w:val="21"/>
      <w:lang w:val="ru-RU"/>
    </w:rPr>
  </w:style>
  <w:style w:type="paragraph" w:customStyle="1" w:styleId="23">
    <w:name w:val="23"/>
    <w:basedOn w:val="Normal"/>
    <w:rsid w:val="00DC16E9"/>
    <w:pPr>
      <w:keepNext/>
      <w:widowControl/>
      <w:adjustRightInd/>
      <w:spacing w:before="240" w:after="240" w:line="240" w:lineRule="auto"/>
      <w:jc w:val="left"/>
      <w:textAlignment w:val="auto"/>
    </w:pPr>
    <w:rPr>
      <w:b/>
      <w:bCs/>
      <w:i/>
      <w:iCs/>
      <w:sz w:val="24"/>
      <w:szCs w:val="24"/>
      <w:lang w:val="ru-RU"/>
    </w:rPr>
  </w:style>
  <w:style w:type="paragraph" w:customStyle="1" w:styleId="213">
    <w:name w:val="213"/>
    <w:basedOn w:val="Normal"/>
    <w:rsid w:val="00DC16E9"/>
    <w:pPr>
      <w:keepNext/>
      <w:widowControl/>
      <w:overflowPunct/>
      <w:autoSpaceDE/>
      <w:adjustRightInd/>
      <w:spacing w:before="180" w:after="120" w:line="312" w:lineRule="auto"/>
      <w:jc w:val="left"/>
      <w:textAlignment w:val="auto"/>
    </w:pPr>
    <w:rPr>
      <w:b/>
      <w:bCs/>
      <w:i/>
      <w:iCs/>
      <w:sz w:val="26"/>
      <w:szCs w:val="26"/>
      <w:lang w:val="ru-RU"/>
    </w:rPr>
  </w:style>
  <w:style w:type="paragraph" w:customStyle="1" w:styleId="a8">
    <w:name w:val="a8"/>
    <w:basedOn w:val="Normal"/>
    <w:rsid w:val="00DC16E9"/>
    <w:pPr>
      <w:keepNext/>
      <w:widowControl/>
      <w:adjustRightInd/>
      <w:spacing w:before="100" w:after="100" w:line="240" w:lineRule="auto"/>
      <w:ind w:firstLine="340"/>
      <w:textAlignment w:val="auto"/>
    </w:pPr>
    <w:rPr>
      <w:rFonts w:ascii="Times New L" w:hAnsi="Times New L"/>
      <w:b/>
      <w:bCs/>
      <w:lang w:val="ru-RU"/>
    </w:rPr>
  </w:style>
  <w:style w:type="paragraph" w:customStyle="1" w:styleId="-0">
    <w:name w:val="-"/>
    <w:basedOn w:val="Normal"/>
    <w:rsid w:val="00DC16E9"/>
    <w:pPr>
      <w:widowControl/>
      <w:adjustRightInd/>
      <w:spacing w:line="240" w:lineRule="auto"/>
      <w:ind w:firstLine="340"/>
      <w:textAlignment w:val="auto"/>
    </w:pPr>
    <w:rPr>
      <w:rFonts w:ascii="Times New L" w:hAnsi="Times New L"/>
      <w:b/>
      <w:bCs/>
      <w:i/>
      <w:iCs/>
      <w:lang w:val="ru-RU"/>
    </w:rPr>
  </w:style>
  <w:style w:type="paragraph" w:customStyle="1" w:styleId="a9">
    <w:name w:val="a9"/>
    <w:basedOn w:val="Normal"/>
    <w:rsid w:val="00DC16E9"/>
    <w:pPr>
      <w:keepNext/>
      <w:widowControl/>
      <w:overflowPunct/>
      <w:autoSpaceDE/>
      <w:adjustRightInd/>
      <w:spacing w:before="60" w:after="60" w:line="240" w:lineRule="auto"/>
      <w:textAlignment w:val="auto"/>
    </w:pPr>
    <w:rPr>
      <w:b/>
      <w:bCs/>
      <w:sz w:val="21"/>
      <w:szCs w:val="21"/>
      <w:lang w:val="ru-RU"/>
    </w:rPr>
  </w:style>
  <w:style w:type="paragraph" w:customStyle="1" w:styleId="313">
    <w:name w:val="313"/>
    <w:basedOn w:val="Normal"/>
    <w:rsid w:val="00DC16E9"/>
    <w:pPr>
      <w:keepNext/>
      <w:widowControl/>
      <w:adjustRightInd/>
      <w:spacing w:before="180" w:after="180" w:line="312" w:lineRule="auto"/>
      <w:ind w:firstLine="0"/>
      <w:jc w:val="center"/>
      <w:textAlignment w:val="auto"/>
    </w:pPr>
    <w:rPr>
      <w:b/>
      <w:bCs/>
      <w:sz w:val="24"/>
      <w:szCs w:val="24"/>
      <w:lang w:val="ru-RU"/>
    </w:rPr>
  </w:style>
  <w:style w:type="paragraph" w:customStyle="1" w:styleId="113pt6">
    <w:name w:val="113pt6"/>
    <w:basedOn w:val="Normal"/>
    <w:rsid w:val="00DC16E9"/>
    <w:pPr>
      <w:widowControl/>
      <w:overflowPunct/>
      <w:autoSpaceDE/>
      <w:adjustRightInd/>
      <w:spacing w:before="120" w:after="240" w:line="240" w:lineRule="auto"/>
      <w:ind w:left="567" w:right="567" w:firstLine="0"/>
      <w:jc w:val="center"/>
      <w:textAlignment w:val="auto"/>
    </w:pPr>
    <w:rPr>
      <w:b/>
      <w:bCs/>
      <w:sz w:val="26"/>
      <w:szCs w:val="26"/>
      <w:lang w:val="ru-RU"/>
    </w:rPr>
  </w:style>
  <w:style w:type="paragraph" w:customStyle="1" w:styleId="112pt0">
    <w:name w:val="112pt"/>
    <w:basedOn w:val="Normal"/>
    <w:rsid w:val="00DC16E9"/>
    <w:pPr>
      <w:widowControl/>
      <w:overflowPunct/>
      <w:autoSpaceDE/>
      <w:adjustRightInd/>
      <w:spacing w:before="240" w:after="240" w:line="240" w:lineRule="auto"/>
      <w:ind w:left="567" w:right="567" w:firstLine="0"/>
      <w:jc w:val="center"/>
      <w:textAlignment w:val="auto"/>
    </w:pPr>
    <w:rPr>
      <w:b/>
      <w:bCs/>
      <w:sz w:val="24"/>
      <w:szCs w:val="24"/>
      <w:lang w:val="ru-RU"/>
    </w:rPr>
  </w:style>
  <w:style w:type="paragraph" w:customStyle="1" w:styleId="113pt">
    <w:name w:val="113pt"/>
    <w:basedOn w:val="Normal"/>
    <w:rsid w:val="00DC16E9"/>
    <w:pPr>
      <w:widowControl/>
      <w:overflowPunct/>
      <w:autoSpaceDE/>
      <w:adjustRightInd/>
      <w:spacing w:before="240" w:after="240" w:line="240" w:lineRule="auto"/>
      <w:ind w:left="567" w:right="567" w:firstLine="0"/>
      <w:jc w:val="center"/>
      <w:textAlignment w:val="auto"/>
    </w:pPr>
    <w:rPr>
      <w:b/>
      <w:bCs/>
      <w:sz w:val="26"/>
      <w:szCs w:val="26"/>
      <w:lang w:val="ru-RU"/>
    </w:rPr>
  </w:style>
  <w:style w:type="paragraph" w:customStyle="1" w:styleId="madde12pt060">
    <w:name w:val="madde12pt06"/>
    <w:basedOn w:val="Normal"/>
    <w:rsid w:val="00DC16E9"/>
    <w:pPr>
      <w:keepNext/>
      <w:widowControl/>
      <w:adjustRightInd/>
      <w:spacing w:before="120" w:after="120" w:line="240" w:lineRule="auto"/>
      <w:ind w:firstLine="340"/>
      <w:textAlignment w:val="auto"/>
    </w:pPr>
    <w:rPr>
      <w:rFonts w:ascii="Times New L" w:hAnsi="Times New L"/>
      <w:b/>
      <w:bCs/>
      <w:color w:val="000000"/>
      <w:sz w:val="24"/>
      <w:szCs w:val="24"/>
      <w:lang w:val="ru-RU"/>
    </w:rPr>
  </w:style>
  <w:style w:type="paragraph" w:customStyle="1" w:styleId="madde12pt095">
    <w:name w:val="madde12pt095"/>
    <w:basedOn w:val="Normal"/>
    <w:rsid w:val="00DC16E9"/>
    <w:pPr>
      <w:keepNext/>
      <w:widowControl/>
      <w:adjustRightInd/>
      <w:spacing w:before="40" w:after="40" w:line="228" w:lineRule="auto"/>
      <w:ind w:firstLine="340"/>
      <w:textAlignment w:val="auto"/>
    </w:pPr>
    <w:rPr>
      <w:rFonts w:ascii="Times New L" w:hAnsi="Times New L"/>
      <w:b/>
      <w:bCs/>
      <w:color w:val="000000"/>
      <w:spacing w:val="-2"/>
      <w:sz w:val="24"/>
      <w:szCs w:val="24"/>
      <w:lang w:val="ru-RU"/>
    </w:rPr>
  </w:style>
  <w:style w:type="paragraph" w:customStyle="1" w:styleId="2000">
    <w:name w:val="200"/>
    <w:basedOn w:val="Normal"/>
    <w:rsid w:val="00DC16E9"/>
    <w:pPr>
      <w:keepNext/>
      <w:widowControl/>
      <w:overflowPunct/>
      <w:autoSpaceDE/>
      <w:adjustRightInd/>
      <w:spacing w:before="240" w:after="240" w:line="312" w:lineRule="auto"/>
      <w:jc w:val="left"/>
      <w:textAlignment w:val="auto"/>
    </w:pPr>
    <w:rPr>
      <w:b/>
      <w:bCs/>
      <w:sz w:val="24"/>
      <w:szCs w:val="24"/>
      <w:lang w:val="ru-RU"/>
    </w:rPr>
  </w:style>
  <w:style w:type="paragraph" w:customStyle="1" w:styleId="2001">
    <w:name w:val="2001"/>
    <w:basedOn w:val="Normal"/>
    <w:rsid w:val="00DC16E9"/>
    <w:pPr>
      <w:keepNext/>
      <w:widowControl/>
      <w:overflowPunct/>
      <w:autoSpaceDE/>
      <w:adjustRightInd/>
      <w:spacing w:before="80" w:after="80" w:line="312" w:lineRule="auto"/>
      <w:jc w:val="left"/>
      <w:textAlignment w:val="auto"/>
    </w:pPr>
    <w:rPr>
      <w:b/>
      <w:bCs/>
      <w:sz w:val="24"/>
      <w:szCs w:val="24"/>
      <w:lang w:val="ru-RU"/>
    </w:rPr>
  </w:style>
  <w:style w:type="character" w:customStyle="1" w:styleId="a30">
    <w:name w:val="a3"/>
    <w:rsid w:val="00DC16E9"/>
    <w:rPr>
      <w:rFonts w:ascii="Times New A" w:hAnsi="Times New A" w:hint="default"/>
      <w:color w:val="000000"/>
    </w:rPr>
  </w:style>
  <w:style w:type="character" w:customStyle="1" w:styleId="madde10">
    <w:name w:val="madde1"/>
    <w:rsid w:val="00DC16E9"/>
    <w:rPr>
      <w:rFonts w:ascii="Arial L" w:hAnsi="Arial L" w:hint="default"/>
      <w:b/>
      <w:bCs/>
      <w:color w:val="000000"/>
    </w:rPr>
  </w:style>
  <w:style w:type="character" w:customStyle="1" w:styleId="a40">
    <w:name w:val="a4"/>
    <w:rsid w:val="00DC16E9"/>
    <w:rPr>
      <w:rFonts w:ascii="Arial L" w:hAnsi="Arial L" w:hint="default"/>
      <w:vertAlign w:val="baseline"/>
    </w:rPr>
  </w:style>
  <w:style w:type="character" w:customStyle="1" w:styleId="a70">
    <w:name w:val="a7"/>
    <w:rsid w:val="00DC16E9"/>
    <w:rPr>
      <w:rFonts w:ascii="Arial L" w:hAnsi="Arial L" w:hint="default"/>
      <w:color w:val="000000"/>
      <w:vertAlign w:val="baseline"/>
    </w:rPr>
  </w:style>
  <w:style w:type="character" w:customStyle="1" w:styleId="101">
    <w:name w:val="10"/>
    <w:rsid w:val="00DC16E9"/>
    <w:rPr>
      <w:rFonts w:ascii="Arial L" w:hAnsi="Arial L" w:hint="default"/>
      <w:b/>
      <w:bCs/>
    </w:rPr>
  </w:style>
  <w:style w:type="character" w:customStyle="1" w:styleId="115pt">
    <w:name w:val="115pt"/>
    <w:rsid w:val="00DC16E9"/>
    <w:rPr>
      <w:rFonts w:ascii="Arial L" w:hAnsi="Arial L" w:hint="default"/>
    </w:rPr>
  </w:style>
  <w:style w:type="character" w:customStyle="1" w:styleId="115pt0">
    <w:name w:val="115pt0"/>
    <w:rsid w:val="00DC16E9"/>
    <w:rPr>
      <w:rFonts w:ascii="Arial L" w:hAnsi="Arial L" w:hint="default"/>
      <w:b/>
      <w:bCs/>
    </w:rPr>
  </w:style>
  <w:style w:type="character" w:customStyle="1" w:styleId="ariall105pt">
    <w:name w:val="ariall105pt"/>
    <w:rsid w:val="00DC16E9"/>
    <w:rPr>
      <w:rFonts w:ascii="Arial L" w:hAnsi="Arial L" w:hint="default"/>
      <w:vertAlign w:val="baseline"/>
    </w:rPr>
  </w:style>
  <w:style w:type="character" w:customStyle="1" w:styleId="ariall105pt1">
    <w:name w:val="ariall105pt1"/>
    <w:rsid w:val="00DC16E9"/>
    <w:rPr>
      <w:rFonts w:ascii="Arial L" w:hAnsi="Arial L" w:hint="default"/>
    </w:rPr>
  </w:style>
  <w:style w:type="character" w:customStyle="1" w:styleId="madda00">
    <w:name w:val="madda0"/>
    <w:rsid w:val="00DC16E9"/>
    <w:rPr>
      <w:rFonts w:ascii="Arial L" w:hAnsi="Arial L" w:hint="default"/>
      <w:b/>
      <w:bCs/>
    </w:rPr>
  </w:style>
  <w:style w:type="character" w:customStyle="1" w:styleId="madda10">
    <w:name w:val="madda1"/>
    <w:rsid w:val="00DC16E9"/>
    <w:rPr>
      <w:rFonts w:ascii="Arial L" w:hAnsi="Arial L" w:hint="default"/>
      <w:b/>
      <w:bCs/>
    </w:rPr>
  </w:style>
  <w:style w:type="character" w:customStyle="1" w:styleId="apple-converted-space">
    <w:name w:val="apple-converted-space"/>
    <w:rsid w:val="00DC16E9"/>
  </w:style>
  <w:style w:type="character" w:customStyle="1" w:styleId="spelle">
    <w:name w:val="spelle"/>
    <w:rsid w:val="00DC1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E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eastAsia="ru-RU"/>
    </w:rPr>
  </w:style>
  <w:style w:type="paragraph" w:styleId="Heading1">
    <w:name w:val="heading 1"/>
    <w:basedOn w:val="Normal"/>
    <w:next w:val="Normal"/>
    <w:link w:val="Heading1Char"/>
    <w:autoRedefine/>
    <w:uiPriority w:val="9"/>
    <w:qFormat/>
    <w:rsid w:val="00DC16E9"/>
    <w:pPr>
      <w:keepNext/>
      <w:keepLines/>
      <w:spacing w:before="80" w:after="80"/>
      <w:ind w:firstLine="0"/>
      <w:jc w:val="center"/>
      <w:outlineLvl w:val="0"/>
    </w:pPr>
    <w:rPr>
      <w:b/>
      <w:bCs/>
      <w:kern w:val="32"/>
      <w:sz w:val="23"/>
      <w:szCs w:val="23"/>
      <w:lang w:val="ru-RU"/>
    </w:rPr>
  </w:style>
  <w:style w:type="paragraph" w:styleId="Heading2">
    <w:name w:val="heading 2"/>
    <w:basedOn w:val="Normal"/>
    <w:next w:val="Normal"/>
    <w:link w:val="Heading2Char"/>
    <w:uiPriority w:val="9"/>
    <w:qFormat/>
    <w:rsid w:val="00DC16E9"/>
    <w:pPr>
      <w:keepNext/>
      <w:keepLines/>
      <w:pageBreakBefore/>
      <w:widowControl/>
      <w:spacing w:after="180"/>
      <w:ind w:firstLine="0"/>
      <w:jc w:val="center"/>
      <w:outlineLvl w:val="1"/>
    </w:pPr>
    <w:rPr>
      <w:b/>
      <w:caps/>
      <w:sz w:val="26"/>
      <w:szCs w:val="26"/>
      <w:lang w:val="ru-RU"/>
    </w:rPr>
  </w:style>
  <w:style w:type="paragraph" w:styleId="Heading3">
    <w:name w:val="heading 3"/>
    <w:basedOn w:val="Normal"/>
    <w:next w:val="Normal"/>
    <w:link w:val="Heading3Char"/>
    <w:uiPriority w:val="9"/>
    <w:qFormat/>
    <w:rsid w:val="00DC16E9"/>
    <w:pPr>
      <w:keepLines/>
      <w:widowControl/>
      <w:spacing w:before="60" w:after="60"/>
      <w:ind w:firstLine="0"/>
      <w:jc w:val="center"/>
      <w:outlineLvl w:val="2"/>
    </w:pPr>
    <w:rPr>
      <w:b/>
      <w:sz w:val="23"/>
      <w:szCs w:val="23"/>
    </w:rPr>
  </w:style>
  <w:style w:type="paragraph" w:styleId="Heading4">
    <w:name w:val="heading 4"/>
    <w:basedOn w:val="Normal"/>
    <w:next w:val="Normal"/>
    <w:link w:val="Heading4Char"/>
    <w:uiPriority w:val="9"/>
    <w:qFormat/>
    <w:rsid w:val="00DC16E9"/>
    <w:pPr>
      <w:keepNext/>
      <w:keepLines/>
      <w:widowControl/>
      <w:spacing w:before="40" w:after="20"/>
      <w:ind w:firstLine="0"/>
      <w:jc w:val="center"/>
      <w:outlineLvl w:val="3"/>
    </w:pPr>
    <w:rPr>
      <w:b/>
      <w:bCs/>
      <w:iCs/>
      <w:color w:val="000000"/>
      <w:lang w:val="ru-RU"/>
    </w:rPr>
  </w:style>
  <w:style w:type="paragraph" w:styleId="Heading5">
    <w:name w:val="heading 5"/>
    <w:basedOn w:val="Normal"/>
    <w:next w:val="Normal"/>
    <w:link w:val="Heading5Char"/>
    <w:uiPriority w:val="9"/>
    <w:qFormat/>
    <w:rsid w:val="00DC16E9"/>
    <w:pPr>
      <w:keepNext/>
      <w:keepLines/>
      <w:widowControl/>
      <w:spacing w:before="60" w:after="60"/>
      <w:ind w:firstLine="0"/>
      <w:jc w:val="center"/>
      <w:outlineLvl w:val="4"/>
    </w:pPr>
    <w:rPr>
      <w:b/>
      <w:iCs/>
      <w:sz w:val="23"/>
      <w:szCs w:val="23"/>
    </w:rPr>
  </w:style>
  <w:style w:type="paragraph" w:styleId="Heading6">
    <w:name w:val="heading 6"/>
    <w:basedOn w:val="Normal"/>
    <w:next w:val="Normal"/>
    <w:link w:val="Heading6Char"/>
    <w:uiPriority w:val="9"/>
    <w:qFormat/>
    <w:rsid w:val="00DC16E9"/>
    <w:pPr>
      <w:keepNext/>
      <w:keepLines/>
      <w:widowControl/>
      <w:spacing w:before="40" w:after="60"/>
      <w:ind w:firstLine="0"/>
      <w:jc w:val="center"/>
      <w:outlineLvl w:val="5"/>
    </w:pPr>
    <w:rPr>
      <w:rFonts w:eastAsia="SimSun"/>
      <w:b/>
      <w:bCs/>
      <w:sz w:val="21"/>
      <w:szCs w:val="21"/>
      <w:lang w:val="ru-RU" w:eastAsia="zh-CN"/>
    </w:rPr>
  </w:style>
  <w:style w:type="paragraph" w:styleId="Heading7">
    <w:name w:val="heading 7"/>
    <w:basedOn w:val="Normal"/>
    <w:next w:val="Normal"/>
    <w:link w:val="Heading7Char"/>
    <w:uiPriority w:val="9"/>
    <w:qFormat/>
    <w:rsid w:val="00DC16E9"/>
    <w:pPr>
      <w:spacing w:before="240" w:after="60" w:line="360" w:lineRule="auto"/>
      <w:outlineLvl w:val="6"/>
    </w:pPr>
    <w:rPr>
      <w:rFonts w:cs="Arial L"/>
      <w:sz w:val="24"/>
      <w:szCs w:val="24"/>
    </w:rPr>
  </w:style>
  <w:style w:type="paragraph" w:styleId="Heading8">
    <w:name w:val="heading 8"/>
    <w:basedOn w:val="Normal"/>
    <w:link w:val="Heading8Char"/>
    <w:uiPriority w:val="9"/>
    <w:qFormat/>
    <w:rsid w:val="00DC16E9"/>
    <w:pPr>
      <w:keepNext/>
      <w:widowControl/>
      <w:overflowPunct/>
      <w:autoSpaceDE/>
      <w:autoSpaceDN/>
      <w:adjustRightInd/>
      <w:spacing w:before="20" w:after="20" w:line="240" w:lineRule="auto"/>
      <w:ind w:firstLine="0"/>
      <w:jc w:val="center"/>
      <w:textAlignment w:val="auto"/>
      <w:outlineLvl w:val="7"/>
    </w:pPr>
    <w:rPr>
      <w:b/>
      <w:bCs/>
      <w:sz w:val="80"/>
      <w:szCs w:val="80"/>
      <w:lang w:val="ru-RU"/>
    </w:rPr>
  </w:style>
  <w:style w:type="paragraph" w:styleId="Heading9">
    <w:name w:val="heading 9"/>
    <w:basedOn w:val="Normal"/>
    <w:next w:val="Normal"/>
    <w:link w:val="Heading9Char"/>
    <w:uiPriority w:val="9"/>
    <w:qFormat/>
    <w:rsid w:val="00DC16E9"/>
    <w:pPr>
      <w:spacing w:before="240" w:after="60" w:line="36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E9"/>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DC16E9"/>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DC16E9"/>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DC16E9"/>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DC16E9"/>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DC16E9"/>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
    <w:rsid w:val="00DC16E9"/>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
    <w:rsid w:val="00DC16E9"/>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
    <w:rsid w:val="00DC16E9"/>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DC16E9"/>
    <w:pPr>
      <w:spacing w:line="240" w:lineRule="auto"/>
    </w:pPr>
  </w:style>
  <w:style w:type="paragraph" w:customStyle="1" w:styleId="02">
    <w:name w:val="Стиль Первая строка:  02 см Междустр.интервал:  полуторный"/>
    <w:basedOn w:val="Normal"/>
    <w:semiHidden/>
    <w:rsid w:val="00DC16E9"/>
    <w:pPr>
      <w:widowControl/>
      <w:ind w:firstLine="113"/>
    </w:pPr>
    <w:rPr>
      <w:szCs w:val="20"/>
    </w:rPr>
  </w:style>
  <w:style w:type="paragraph" w:customStyle="1" w:styleId="madda">
    <w:name w:val="madda"/>
    <w:basedOn w:val="Normal"/>
    <w:rsid w:val="00DC16E9"/>
    <w:pPr>
      <w:keepNext/>
      <w:widowControl/>
      <w:spacing w:before="120" w:after="120"/>
    </w:pPr>
    <w:rPr>
      <w:rFonts w:ascii="Arial Unicode MS" w:eastAsia="Arial Unicode MS" w:hAnsi="Arial Unicode MS" w:cs="Arial Unicode MS"/>
      <w:b/>
      <w:bCs/>
      <w:color w:val="000000"/>
      <w:sz w:val="27"/>
      <w:szCs w:val="27"/>
    </w:rPr>
  </w:style>
  <w:style w:type="paragraph" w:customStyle="1" w:styleId="312pt05">
    <w:name w:val="Стиль Заголовок 3 + 12 pt по ширине Первая строка:  05 см Перед..."/>
    <w:basedOn w:val="Heading3"/>
    <w:semiHidden/>
    <w:rsid w:val="00DC16E9"/>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DC16E9"/>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DC16E9"/>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DC16E9"/>
    <w:pPr>
      <w:spacing w:after="0" w:line="240" w:lineRule="auto"/>
      <w:jc w:val="both"/>
    </w:pPr>
  </w:style>
  <w:style w:type="paragraph" w:customStyle="1" w:styleId="2">
    <w:name w:val="заголовок 2"/>
    <w:basedOn w:val="Normal"/>
    <w:next w:val="Normal"/>
    <w:uiPriority w:val="99"/>
    <w:semiHidden/>
    <w:rsid w:val="00DC16E9"/>
    <w:pPr>
      <w:keepNext/>
      <w:spacing w:before="120" w:after="120" w:line="360" w:lineRule="auto"/>
      <w:jc w:val="left"/>
    </w:pPr>
    <w:rPr>
      <w:rFonts w:cs="Arial L"/>
      <w:b/>
      <w:bCs/>
      <w:i/>
      <w:iCs/>
      <w:sz w:val="24"/>
      <w:szCs w:val="24"/>
    </w:rPr>
  </w:style>
  <w:style w:type="paragraph" w:customStyle="1" w:styleId="ira-bashliq">
    <w:name w:val="ira-bashliq"/>
    <w:basedOn w:val="Normal"/>
    <w:semiHidden/>
    <w:rsid w:val="00DC16E9"/>
    <w:pPr>
      <w:widowControl/>
      <w:spacing w:before="60" w:after="60"/>
      <w:ind w:firstLine="0"/>
      <w:jc w:val="center"/>
    </w:pPr>
    <w:rPr>
      <w:rFonts w:ascii="Arial Unicode MS" w:eastAsia="Arial Unicode MS" w:hAnsi="Arial Unicode MS"/>
      <w:b/>
      <w:bCs/>
      <w:sz w:val="24"/>
      <w:szCs w:val="27"/>
    </w:rPr>
  </w:style>
  <w:style w:type="paragraph" w:customStyle="1" w:styleId="Madde">
    <w:name w:val="Madde"/>
    <w:basedOn w:val="Normal"/>
    <w:rsid w:val="00DC16E9"/>
    <w:pPr>
      <w:keepNext/>
      <w:keepLines/>
      <w:widowControl/>
      <w:spacing w:before="120" w:after="120"/>
    </w:pPr>
    <w:rPr>
      <w:b/>
      <w:bCs/>
      <w:sz w:val="24"/>
      <w:szCs w:val="24"/>
      <w:lang w:val="ru-RU"/>
    </w:rPr>
  </w:style>
  <w:style w:type="paragraph" w:customStyle="1" w:styleId="Madde0">
    <w:name w:val="Стиль Madde + Междустр.интервал:  полуторный"/>
    <w:basedOn w:val="Madde"/>
    <w:semiHidden/>
    <w:rsid w:val="00DC16E9"/>
    <w:rPr>
      <w:szCs w:val="20"/>
    </w:rPr>
  </w:style>
  <w:style w:type="paragraph" w:customStyle="1" w:styleId="6">
    <w:name w:val="Стиль6"/>
    <w:basedOn w:val="Madde"/>
    <w:semiHidden/>
    <w:rsid w:val="00DC16E9"/>
  </w:style>
  <w:style w:type="paragraph" w:customStyle="1" w:styleId="Madde06">
    <w:name w:val="Стиль Madde + по центру Первая строка:  0 см Перед:  6 пт После:..."/>
    <w:basedOn w:val="Madde"/>
    <w:semiHidden/>
    <w:rsid w:val="00DC16E9"/>
    <w:rPr>
      <w:szCs w:val="20"/>
    </w:rPr>
  </w:style>
  <w:style w:type="paragraph" w:customStyle="1" w:styleId="ira-qebuledilmishdir">
    <w:name w:val="ira-qebul_edilmishdir"/>
    <w:basedOn w:val="Normal"/>
    <w:semiHidden/>
    <w:rsid w:val="00DC16E9"/>
    <w:pPr>
      <w:spacing w:before="120" w:after="120" w:line="360" w:lineRule="auto"/>
    </w:pPr>
    <w:rPr>
      <w:rFonts w:cs="Arial L"/>
      <w:b/>
      <w:i/>
      <w:sz w:val="24"/>
      <w:szCs w:val="24"/>
    </w:rPr>
  </w:style>
  <w:style w:type="paragraph" w:customStyle="1" w:styleId="ira-ARPrez">
    <w:name w:val="ira-AR Prez"/>
    <w:basedOn w:val="Normal"/>
    <w:semiHidden/>
    <w:rsid w:val="00DC16E9"/>
    <w:pPr>
      <w:spacing w:before="120" w:after="120"/>
    </w:pPr>
    <w:rPr>
      <w:rFonts w:cs="Arial L"/>
      <w:b/>
      <w:i/>
      <w:sz w:val="24"/>
      <w:szCs w:val="24"/>
    </w:rPr>
  </w:style>
  <w:style w:type="paragraph" w:customStyle="1" w:styleId="iraelave">
    <w:name w:val="ira_elave"/>
    <w:basedOn w:val="Normal"/>
    <w:semiHidden/>
    <w:rsid w:val="00DC16E9"/>
    <w:pPr>
      <w:spacing w:before="120" w:after="120" w:line="360" w:lineRule="auto"/>
      <w:ind w:firstLine="0"/>
      <w:jc w:val="right"/>
    </w:pPr>
    <w:rPr>
      <w:rFonts w:cs="Arial L"/>
      <w:b/>
      <w:i/>
      <w:sz w:val="24"/>
      <w:szCs w:val="24"/>
    </w:rPr>
  </w:style>
  <w:style w:type="paragraph" w:customStyle="1" w:styleId="Madde00">
    <w:name w:val="Стиль Madde + Перед:  0 пт После:  0 пт Междустр.интервал:  полут..."/>
    <w:basedOn w:val="Madde"/>
    <w:semiHidden/>
    <w:rsid w:val="00DC16E9"/>
    <w:pPr>
      <w:spacing w:before="0" w:after="0"/>
      <w:ind w:firstLine="0"/>
    </w:pPr>
  </w:style>
  <w:style w:type="paragraph" w:customStyle="1" w:styleId="50">
    <w:name w:val="Стиль5"/>
    <w:basedOn w:val="Madde00"/>
    <w:semiHidden/>
    <w:rsid w:val="00DC16E9"/>
    <w:rPr>
      <w:lang w:val="az-Latn-AZ"/>
    </w:rPr>
  </w:style>
  <w:style w:type="paragraph" w:customStyle="1" w:styleId="Madde66">
    <w:name w:val="Стиль Madde + Перед:  6 пт После:  6 пт Междустр.интервал:  полут..."/>
    <w:basedOn w:val="Madde"/>
    <w:semiHidden/>
    <w:rsid w:val="00DC16E9"/>
    <w:rPr>
      <w:szCs w:val="20"/>
    </w:rPr>
  </w:style>
  <w:style w:type="paragraph" w:customStyle="1" w:styleId="Madde12pt06">
    <w:name w:val="Стиль Madde + 12 pt Первая строка:  06 см Междустр.интервал:  мн..."/>
    <w:basedOn w:val="Madde"/>
    <w:semiHidden/>
    <w:rsid w:val="00DC16E9"/>
    <w:pPr>
      <w:spacing w:line="240" w:lineRule="auto"/>
    </w:pPr>
  </w:style>
  <w:style w:type="paragraph" w:customStyle="1" w:styleId="Madda0">
    <w:name w:val="Madda"/>
    <w:basedOn w:val="Normal"/>
    <w:rsid w:val="00DC16E9"/>
    <w:pPr>
      <w:keepNext/>
      <w:keepLines/>
      <w:widowControl/>
      <w:spacing w:before="60" w:after="60"/>
    </w:pPr>
    <w:rPr>
      <w:rFonts w:eastAsia="Arial Unicode MS"/>
      <w:b/>
      <w:bCs/>
      <w:color w:val="000000"/>
    </w:rPr>
  </w:style>
  <w:style w:type="paragraph" w:customStyle="1" w:styleId="4005">
    <w:name w:val="Стиль Заголовок 4 + разреженный на  005 пт"/>
    <w:basedOn w:val="Heading4"/>
    <w:rsid w:val="00DC16E9"/>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
    <w:name w:val="date"/>
    <w:basedOn w:val="DefaultParagraphFont"/>
    <w:semiHidden/>
    <w:rsid w:val="00DC16E9"/>
  </w:style>
  <w:style w:type="paragraph" w:customStyle="1" w:styleId="Iauiue">
    <w:name w:val="Iau?iue"/>
    <w:semiHidden/>
    <w:rsid w:val="00DC16E9"/>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DC16E9"/>
  </w:style>
  <w:style w:type="character" w:customStyle="1" w:styleId="a0">
    <w:name w:val="Îñíîâíîé øðèôò"/>
    <w:semiHidden/>
    <w:rsid w:val="00DC16E9"/>
  </w:style>
  <w:style w:type="paragraph" w:customStyle="1" w:styleId="ira-arprez0">
    <w:name w:val="ira-arprez0"/>
    <w:basedOn w:val="Normal"/>
    <w:semiHidden/>
    <w:rsid w:val="00DC16E9"/>
    <w:pPr>
      <w:widowControl/>
      <w:spacing w:before="120" w:after="120"/>
      <w:jc w:val="left"/>
    </w:pPr>
    <w:rPr>
      <w:rFonts w:ascii="Arial Unicode MS" w:eastAsia="Arial Unicode MS" w:hAnsi="Arial Unicode MS" w:cs="Arial Unicode MS"/>
      <w:b/>
      <w:bCs/>
      <w:i/>
      <w:iCs/>
      <w:sz w:val="27"/>
      <w:szCs w:val="27"/>
    </w:rPr>
  </w:style>
  <w:style w:type="paragraph" w:customStyle="1" w:styleId="news">
    <w:name w:val="news"/>
    <w:basedOn w:val="Normal"/>
    <w:semiHidden/>
    <w:rsid w:val="00DC16E9"/>
    <w:pPr>
      <w:spacing w:before="100" w:beforeAutospacing="1" w:after="100" w:afterAutospacing="1" w:line="360" w:lineRule="auto"/>
    </w:pPr>
    <w:rPr>
      <w:rFonts w:cs="Arial L"/>
      <w:sz w:val="24"/>
      <w:szCs w:val="24"/>
    </w:rPr>
  </w:style>
  <w:style w:type="character" w:customStyle="1" w:styleId="newstopic">
    <w:name w:val="news_topic"/>
    <w:basedOn w:val="DefaultParagraphFont"/>
    <w:semiHidden/>
    <w:rsid w:val="00DC16E9"/>
  </w:style>
  <w:style w:type="paragraph" w:customStyle="1" w:styleId="Noeeu">
    <w:name w:val="Noeeu"/>
    <w:semiHidden/>
    <w:rsid w:val="00DC16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DC16E9"/>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DC16E9"/>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DC16E9"/>
  </w:style>
  <w:style w:type="character" w:customStyle="1" w:styleId="title">
    <w:name w:val="title"/>
    <w:basedOn w:val="DefaultParagraphFont"/>
    <w:rsid w:val="00DC16E9"/>
  </w:style>
  <w:style w:type="paragraph" w:styleId="Header">
    <w:name w:val="header"/>
    <w:basedOn w:val="Normal"/>
    <w:link w:val="HeaderChar"/>
    <w:uiPriority w:val="99"/>
    <w:semiHidden/>
    <w:rsid w:val="00DC16E9"/>
    <w:pPr>
      <w:widowControl/>
      <w:tabs>
        <w:tab w:val="center" w:pos="4677"/>
        <w:tab w:val="right" w:pos="9355"/>
      </w:tabs>
      <w:spacing w:line="360" w:lineRule="auto"/>
    </w:pPr>
    <w:rPr>
      <w:rFonts w:cs="Arial L"/>
      <w:sz w:val="24"/>
      <w:szCs w:val="24"/>
    </w:rPr>
  </w:style>
  <w:style w:type="character" w:customStyle="1" w:styleId="HeaderChar">
    <w:name w:val="Header Char"/>
    <w:basedOn w:val="DefaultParagraphFont"/>
    <w:link w:val="Header"/>
    <w:uiPriority w:val="99"/>
    <w:semiHidden/>
    <w:rsid w:val="00DC16E9"/>
    <w:rPr>
      <w:rFonts w:ascii="Arial L" w:eastAsia="Times New Roman" w:hAnsi="Arial L" w:cs="Arial L"/>
      <w:sz w:val="24"/>
      <w:szCs w:val="24"/>
      <w:lang w:eastAsia="ru-RU"/>
    </w:rPr>
  </w:style>
  <w:style w:type="character" w:styleId="Emphasis">
    <w:name w:val="Emphasis"/>
    <w:qFormat/>
    <w:rsid w:val="00DC16E9"/>
    <w:rPr>
      <w:i/>
      <w:iCs/>
    </w:rPr>
  </w:style>
  <w:style w:type="character" w:styleId="Hyperlink">
    <w:name w:val="Hyperlink"/>
    <w:uiPriority w:val="99"/>
    <w:rsid w:val="00DC16E9"/>
    <w:rPr>
      <w:color w:val="0000FF"/>
      <w:u w:val="single"/>
    </w:rPr>
  </w:style>
  <w:style w:type="paragraph" w:customStyle="1" w:styleId="a2">
    <w:name w:val="Мундаричат"/>
    <w:basedOn w:val="Normal"/>
    <w:semiHidden/>
    <w:rsid w:val="00DC16E9"/>
    <w:pPr>
      <w:tabs>
        <w:tab w:val="right" w:leader="dot" w:pos="6407"/>
        <w:tab w:val="right" w:leader="dot" w:pos="8051"/>
        <w:tab w:val="left" w:pos="8080"/>
      </w:tabs>
      <w:spacing w:before="60" w:after="60" w:line="360" w:lineRule="auto"/>
      <w:ind w:left="1361" w:right="567" w:hanging="454"/>
    </w:pPr>
    <w:rPr>
      <w:rFonts w:cs="Arial L"/>
      <w:bCs/>
      <w:sz w:val="24"/>
      <w:szCs w:val="24"/>
    </w:rPr>
  </w:style>
  <w:style w:type="paragraph" w:styleId="Title0">
    <w:name w:val="Title"/>
    <w:basedOn w:val="Normal"/>
    <w:link w:val="TitleChar"/>
    <w:uiPriority w:val="10"/>
    <w:qFormat/>
    <w:rsid w:val="00DC16E9"/>
    <w:pPr>
      <w:spacing w:before="120" w:after="120" w:line="360" w:lineRule="auto"/>
      <w:jc w:val="center"/>
    </w:pPr>
    <w:rPr>
      <w:rFonts w:ascii="Times New L" w:hAnsi="Times New L" w:cs="Times New L"/>
      <w:b/>
      <w:bCs/>
      <w:caps/>
      <w:sz w:val="25"/>
      <w:szCs w:val="25"/>
    </w:rPr>
  </w:style>
  <w:style w:type="character" w:customStyle="1" w:styleId="TitleChar">
    <w:name w:val="Title Char"/>
    <w:basedOn w:val="DefaultParagraphFont"/>
    <w:link w:val="Title0"/>
    <w:uiPriority w:val="10"/>
    <w:rsid w:val="00DC16E9"/>
    <w:rPr>
      <w:rFonts w:ascii="Times New L" w:eastAsia="Times New Roman" w:hAnsi="Times New L" w:cs="Times New L"/>
      <w:b/>
      <w:bCs/>
      <w:caps/>
      <w:sz w:val="25"/>
      <w:szCs w:val="25"/>
      <w:lang w:eastAsia="ru-RU"/>
    </w:rPr>
  </w:style>
  <w:style w:type="paragraph" w:styleId="Footer">
    <w:name w:val="footer"/>
    <w:basedOn w:val="Normal"/>
    <w:link w:val="FooterChar"/>
    <w:uiPriority w:val="99"/>
    <w:semiHidden/>
    <w:rsid w:val="00DC16E9"/>
    <w:pPr>
      <w:widowControl/>
      <w:tabs>
        <w:tab w:val="center" w:pos="4677"/>
        <w:tab w:val="right" w:pos="9355"/>
      </w:tabs>
      <w:spacing w:line="360" w:lineRule="auto"/>
    </w:pPr>
    <w:rPr>
      <w:rFonts w:cs="Arial L"/>
      <w:sz w:val="24"/>
      <w:szCs w:val="24"/>
    </w:rPr>
  </w:style>
  <w:style w:type="character" w:customStyle="1" w:styleId="FooterChar">
    <w:name w:val="Footer Char"/>
    <w:basedOn w:val="DefaultParagraphFont"/>
    <w:link w:val="Footer"/>
    <w:uiPriority w:val="99"/>
    <w:semiHidden/>
    <w:rsid w:val="00DC16E9"/>
    <w:rPr>
      <w:rFonts w:ascii="Arial L" w:eastAsia="Times New Roman" w:hAnsi="Arial L" w:cs="Arial L"/>
      <w:sz w:val="24"/>
      <w:szCs w:val="24"/>
      <w:lang w:eastAsia="ru-RU"/>
    </w:rPr>
  </w:style>
  <w:style w:type="character" w:styleId="PageNumber">
    <w:name w:val="page number"/>
    <w:basedOn w:val="DefaultParagraphFont"/>
    <w:semiHidden/>
    <w:rsid w:val="00DC16E9"/>
  </w:style>
  <w:style w:type="paragraph" w:styleId="NormalWeb">
    <w:name w:val="Normal (Web)"/>
    <w:basedOn w:val="Normal"/>
    <w:uiPriority w:val="99"/>
    <w:rsid w:val="00DC16E9"/>
    <w:pPr>
      <w:spacing w:before="100" w:beforeAutospacing="1" w:after="100" w:afterAutospacing="1"/>
    </w:pPr>
  </w:style>
  <w:style w:type="paragraph" w:styleId="BodyText">
    <w:name w:val="Body Text"/>
    <w:basedOn w:val="a1"/>
    <w:link w:val="BodyTextChar"/>
    <w:uiPriority w:val="99"/>
    <w:semiHidden/>
    <w:rsid w:val="00DC16E9"/>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DC16E9"/>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semiHidden/>
    <w:rsid w:val="00DC16E9"/>
    <w:pPr>
      <w:ind w:firstLine="340"/>
    </w:pPr>
    <w:rPr>
      <w:rFonts w:ascii="Times New R" w:hAnsi="Times New R" w:cs="Times New R"/>
      <w:noProof/>
      <w:sz w:val="30"/>
      <w:szCs w:val="30"/>
    </w:rPr>
  </w:style>
  <w:style w:type="character" w:customStyle="1" w:styleId="BodyText2Char">
    <w:name w:val="Body Text 2 Char"/>
    <w:basedOn w:val="DefaultParagraphFont"/>
    <w:link w:val="BodyText2"/>
    <w:uiPriority w:val="99"/>
    <w:semiHidden/>
    <w:rsid w:val="00DC16E9"/>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DC16E9"/>
    <w:pPr>
      <w:ind w:firstLine="340"/>
      <w:jc w:val="center"/>
    </w:pPr>
    <w:rPr>
      <w:rFonts w:ascii="Times New R" w:hAnsi="Times New R" w:cs="Times New R"/>
      <w:b/>
      <w:bCs/>
      <w:noProof/>
    </w:rPr>
  </w:style>
  <w:style w:type="character" w:customStyle="1" w:styleId="BodyTextIndent2Char">
    <w:name w:val="Body Text Indent 2 Char"/>
    <w:basedOn w:val="DefaultParagraphFont"/>
    <w:link w:val="BodyTextIndent2"/>
    <w:uiPriority w:val="99"/>
    <w:semiHidden/>
    <w:rsid w:val="00DC16E9"/>
    <w:rPr>
      <w:rFonts w:ascii="Times New R" w:eastAsia="Times New Roman" w:hAnsi="Times New R" w:cs="Times New R"/>
      <w:b/>
      <w:bCs/>
      <w:noProof/>
      <w:lang w:eastAsia="ru-RU"/>
    </w:rPr>
  </w:style>
  <w:style w:type="character" w:customStyle="1" w:styleId="ArialL">
    <w:name w:val="Стиль (латиница) Arial L"/>
    <w:semiHidden/>
    <w:rsid w:val="00DC16E9"/>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DC16E9"/>
    <w:rPr>
      <w:lang w:eastAsia="zh-CN"/>
    </w:rPr>
  </w:style>
  <w:style w:type="paragraph" w:customStyle="1" w:styleId="ira-bashliqArial">
    <w:name w:val="Стиль ira-bashliq + (латиница) Arial"/>
    <w:basedOn w:val="ira-bashliq"/>
    <w:semiHidden/>
    <w:rsid w:val="00DC16E9"/>
    <w:pPr>
      <w:spacing w:line="240" w:lineRule="auto"/>
    </w:pPr>
    <w:rPr>
      <w:bCs w:val="0"/>
    </w:rPr>
  </w:style>
  <w:style w:type="paragraph" w:customStyle="1" w:styleId="Madda1">
    <w:name w:val="Стиль Madda + Междустр.интервал:  полуторный"/>
    <w:basedOn w:val="Madda0"/>
    <w:semiHidden/>
    <w:rsid w:val="00DC16E9"/>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DC16E9"/>
  </w:style>
  <w:style w:type="paragraph" w:customStyle="1" w:styleId="maddeArialUnicodeMS13500">
    <w:name w:val="Стиль madde + Arial Unicode MS 135 пт Перед:  0 пт После:  0 пт"/>
    <w:basedOn w:val="Madde"/>
    <w:semiHidden/>
    <w:rsid w:val="00DC16E9"/>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DC16E9"/>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DC16E9"/>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DC16E9"/>
    <w:pPr>
      <w:pageBreakBefore/>
      <w:spacing w:before="0"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DC16E9"/>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DC16E9"/>
    <w:pPr>
      <w:spacing w:after="0" w:line="240" w:lineRule="auto"/>
    </w:pPr>
    <w:rPr>
      <w:rFonts w:cs="Times New L"/>
      <w:caps/>
      <w:kern w:val="0"/>
    </w:rPr>
  </w:style>
  <w:style w:type="paragraph" w:customStyle="1" w:styleId="10">
    <w:name w:val="Стиль Заголовок 1 + По ширине"/>
    <w:basedOn w:val="Heading1"/>
    <w:semiHidden/>
    <w:rsid w:val="00DC16E9"/>
    <w:pPr>
      <w:spacing w:line="240" w:lineRule="auto"/>
      <w:jc w:val="both"/>
    </w:pPr>
    <w:rPr>
      <w:bCs w:val="0"/>
      <w:iCs/>
      <w:szCs w:val="20"/>
    </w:rPr>
  </w:style>
  <w:style w:type="paragraph" w:customStyle="1" w:styleId="2Arial">
    <w:name w:val="Стиль заголовок 2 + (латиница) Arial"/>
    <w:basedOn w:val="2"/>
    <w:semiHidden/>
    <w:rsid w:val="00DC16E9"/>
  </w:style>
  <w:style w:type="paragraph" w:customStyle="1" w:styleId="2105">
    <w:name w:val="Стиль Заголовок 2 + 105 пт"/>
    <w:basedOn w:val="Heading2"/>
    <w:semiHidden/>
    <w:rsid w:val="00DC16E9"/>
    <w:pPr>
      <w:spacing w:line="240" w:lineRule="auto"/>
    </w:pPr>
    <w:rPr>
      <w:rFonts w:cs="Arial L"/>
      <w:bCs/>
      <w:sz w:val="21"/>
    </w:rPr>
  </w:style>
  <w:style w:type="paragraph" w:customStyle="1" w:styleId="2TimesNewRoman">
    <w:name w:val="Стиль заголовок 2 + Times New Roman"/>
    <w:basedOn w:val="2"/>
    <w:semiHidden/>
    <w:rsid w:val="00DC16E9"/>
  </w:style>
  <w:style w:type="paragraph" w:customStyle="1" w:styleId="3ArialL">
    <w:name w:val="Стиль Заголовок 3 + (латиница) Arial L"/>
    <w:basedOn w:val="Heading3"/>
    <w:semiHidden/>
    <w:rsid w:val="00DC16E9"/>
    <w:rPr>
      <w:iCs/>
    </w:rPr>
  </w:style>
  <w:style w:type="paragraph" w:customStyle="1" w:styleId="31">
    <w:name w:val="Стиль Заголовок 3 + не полужирный Междустр.интервал:  множитель 1..."/>
    <w:basedOn w:val="Heading3"/>
    <w:semiHidden/>
    <w:rsid w:val="00DC16E9"/>
    <w:rPr>
      <w:i/>
      <w:iCs/>
      <w:szCs w:val="20"/>
      <w:lang w:eastAsia="en-US"/>
    </w:rPr>
  </w:style>
  <w:style w:type="paragraph" w:customStyle="1" w:styleId="3">
    <w:name w:val="Стиль Заголовок 3 + не полужирный По центру Междустр.интервал:  п..."/>
    <w:basedOn w:val="Heading3"/>
    <w:semiHidden/>
    <w:rsid w:val="00DC16E9"/>
    <w:rPr>
      <w:i/>
      <w:iCs/>
    </w:rPr>
  </w:style>
  <w:style w:type="paragraph" w:customStyle="1" w:styleId="301911">
    <w:name w:val="Стиль Заголовок 3 + Слева:  0 см Выступ:  19 см Справа:  11 см"/>
    <w:basedOn w:val="Heading3"/>
    <w:semiHidden/>
    <w:rsid w:val="00DC16E9"/>
    <w:pPr>
      <w:spacing w:line="240" w:lineRule="auto"/>
      <w:ind w:right="624"/>
    </w:pPr>
    <w:rPr>
      <w:iCs/>
      <w:szCs w:val="20"/>
    </w:rPr>
  </w:style>
  <w:style w:type="paragraph" w:customStyle="1" w:styleId="4ArialL">
    <w:name w:val="Стиль Заголовок 4 + (латиница) Arial L"/>
    <w:basedOn w:val="Heading4"/>
    <w:semiHidden/>
    <w:rsid w:val="00DC16E9"/>
    <w:pPr>
      <w:spacing w:line="240" w:lineRule="auto"/>
    </w:pPr>
  </w:style>
  <w:style w:type="paragraph" w:customStyle="1" w:styleId="412">
    <w:name w:val="Стиль Заголовок 4 + 12 пт"/>
    <w:basedOn w:val="Heading4"/>
    <w:semiHidden/>
    <w:rsid w:val="00DC16E9"/>
    <w:pPr>
      <w:spacing w:before="60" w:after="60" w:line="240" w:lineRule="auto"/>
    </w:pPr>
    <w:rPr>
      <w:szCs w:val="21"/>
    </w:rPr>
  </w:style>
  <w:style w:type="paragraph" w:customStyle="1" w:styleId="5ArialL">
    <w:name w:val="Стиль Заголовок 5 + (латиница) Arial L"/>
    <w:basedOn w:val="Heading5"/>
    <w:semiHidden/>
    <w:rsid w:val="00DC16E9"/>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DC16E9"/>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DC16E9"/>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DC16E9"/>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DC16E9"/>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DC16E9"/>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DC16E9"/>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DC16E9"/>
    <w:pPr>
      <w:spacing w:line="240" w:lineRule="auto"/>
    </w:pPr>
    <w:rPr>
      <w:b/>
      <w:bCs/>
      <w:color w:val="000000"/>
      <w:spacing w:val="-2"/>
      <w:sz w:val="20"/>
      <w:szCs w:val="20"/>
    </w:rPr>
  </w:style>
  <w:style w:type="paragraph" w:customStyle="1" w:styleId="1052">
    <w:name w:val="Стиль Маддя сон + 105 пт После:  2 пт"/>
    <w:basedOn w:val="Normal"/>
    <w:semiHidden/>
    <w:rsid w:val="00DC16E9"/>
    <w:pPr>
      <w:spacing w:after="100" w:line="240" w:lineRule="auto"/>
    </w:pPr>
    <w:rPr>
      <w:b/>
      <w:bCs/>
      <w:color w:val="000000"/>
      <w:sz w:val="20"/>
      <w:szCs w:val="20"/>
    </w:rPr>
  </w:style>
  <w:style w:type="paragraph" w:customStyle="1" w:styleId="10510">
    <w:name w:val="Стиль Маддя сон + 105 пт1"/>
    <w:basedOn w:val="Normal"/>
    <w:semiHidden/>
    <w:rsid w:val="00DC16E9"/>
    <w:pPr>
      <w:spacing w:after="100" w:line="240" w:lineRule="auto"/>
    </w:pPr>
    <w:rPr>
      <w:b/>
      <w:bCs/>
      <w:color w:val="000000"/>
      <w:spacing w:val="-2"/>
      <w:sz w:val="20"/>
      <w:szCs w:val="20"/>
    </w:rPr>
  </w:style>
  <w:style w:type="character" w:customStyle="1" w:styleId="98">
    <w:name w:val="Стиль Масштаб знаков: 98%"/>
    <w:semiHidden/>
    <w:rsid w:val="00DC16E9"/>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DC16E9"/>
    <w:rPr>
      <w:b/>
      <w:color w:val="000000"/>
    </w:rPr>
  </w:style>
  <w:style w:type="paragraph" w:customStyle="1" w:styleId="a4">
    <w:name w:val="Стиль Основной текст + полужирный Междустр.интервал:  полуторный"/>
    <w:basedOn w:val="BodyText"/>
    <w:semiHidden/>
    <w:rsid w:val="00DC16E9"/>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DC16E9"/>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DC16E9"/>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DC16E9"/>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DC16E9"/>
    <w:rPr>
      <w:szCs w:val="20"/>
      <w:lang w:eastAsia="en-US"/>
    </w:rPr>
  </w:style>
  <w:style w:type="character" w:customStyle="1" w:styleId="a5">
    <w:name w:val="Стиль полужирный"/>
    <w:semiHidden/>
    <w:rsid w:val="00DC16E9"/>
    <w:rPr>
      <w:bCs/>
    </w:rPr>
  </w:style>
  <w:style w:type="paragraph" w:customStyle="1" w:styleId="11">
    <w:name w:val="Стиль полужирный Перед:  1 пт После:  1 пт Междустр.интервал:  п..."/>
    <w:basedOn w:val="Normal"/>
    <w:semiHidden/>
    <w:rsid w:val="00DC16E9"/>
    <w:pPr>
      <w:spacing w:before="20" w:after="20"/>
    </w:pPr>
    <w:rPr>
      <w:b/>
      <w:bCs/>
    </w:rPr>
  </w:style>
  <w:style w:type="paragraph" w:customStyle="1" w:styleId="2105105">
    <w:name w:val="Стиль Стиль Заголовок 2 + 105 пт + 105 пт"/>
    <w:basedOn w:val="2105"/>
    <w:semiHidden/>
    <w:rsid w:val="00DC16E9"/>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DC16E9"/>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DC16E9"/>
    <w:pPr>
      <w:spacing w:line="240" w:lineRule="auto"/>
    </w:pPr>
    <w:rPr>
      <w:b/>
      <w:bCs/>
      <w:color w:val="000000"/>
      <w:sz w:val="20"/>
      <w:szCs w:val="20"/>
    </w:rPr>
  </w:style>
  <w:style w:type="character" w:customStyle="1" w:styleId="105">
    <w:name w:val="Стиль Стиль Маддя мятн + 105 пт Знак +"/>
    <w:semiHidden/>
    <w:rsid w:val="00DC16E9"/>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DC16E9"/>
    <w:pPr>
      <w:spacing w:after="100" w:line="240" w:lineRule="auto"/>
    </w:pPr>
    <w:rPr>
      <w:b/>
      <w:bCs/>
      <w:color w:val="000000"/>
      <w:sz w:val="20"/>
      <w:szCs w:val="20"/>
    </w:rPr>
  </w:style>
  <w:style w:type="paragraph" w:customStyle="1" w:styleId="12">
    <w:name w:val="Стиль1"/>
    <w:basedOn w:val="ira-bashliq"/>
    <w:semiHidden/>
    <w:rsid w:val="00DC16E9"/>
    <w:pPr>
      <w:spacing w:line="240" w:lineRule="auto"/>
    </w:pPr>
    <w:rPr>
      <w:szCs w:val="24"/>
      <w:lang w:val="az-Latn-AZ"/>
    </w:rPr>
  </w:style>
  <w:style w:type="character" w:styleId="Strong">
    <w:name w:val="Strong"/>
    <w:aliases w:val="Мадде"/>
    <w:uiPriority w:val="22"/>
    <w:qFormat/>
    <w:rsid w:val="00DC16E9"/>
    <w:rPr>
      <w:b/>
      <w:bCs/>
      <w:sz w:val="22"/>
      <w:szCs w:val="22"/>
    </w:rPr>
  </w:style>
  <w:style w:type="paragraph" w:styleId="FootnoteText">
    <w:name w:val="footnote text"/>
    <w:basedOn w:val="Normal"/>
    <w:link w:val="FootnoteTextChar"/>
    <w:uiPriority w:val="99"/>
    <w:semiHidden/>
    <w:rsid w:val="00DC16E9"/>
    <w:rPr>
      <w:color w:val="000000"/>
    </w:rPr>
  </w:style>
  <w:style w:type="character" w:customStyle="1" w:styleId="FootnoteTextChar">
    <w:name w:val="Footnote Text Char"/>
    <w:basedOn w:val="DefaultParagraphFont"/>
    <w:link w:val="FootnoteText"/>
    <w:uiPriority w:val="99"/>
    <w:semiHidden/>
    <w:rsid w:val="00DC16E9"/>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DC16E9"/>
    <w:pPr>
      <w:spacing w:before="0" w:after="0" w:line="360" w:lineRule="auto"/>
    </w:pPr>
    <w:rPr>
      <w:sz w:val="26"/>
      <w:szCs w:val="20"/>
    </w:rPr>
  </w:style>
  <w:style w:type="character" w:customStyle="1" w:styleId="125pt">
    <w:name w:val="Стиль 125 pt"/>
    <w:rsid w:val="00DC16E9"/>
    <w:rPr>
      <w:sz w:val="24"/>
    </w:rPr>
  </w:style>
  <w:style w:type="paragraph" w:customStyle="1" w:styleId="125pt0">
    <w:name w:val="Стиль 125 pt Первая строка:  0 см"/>
    <w:basedOn w:val="Normal"/>
    <w:rsid w:val="00DC16E9"/>
    <w:pPr>
      <w:widowControl/>
      <w:spacing w:line="360" w:lineRule="auto"/>
      <w:ind w:firstLine="0"/>
    </w:pPr>
    <w:rPr>
      <w:szCs w:val="20"/>
      <w:lang w:val="ru-RU"/>
    </w:rPr>
  </w:style>
  <w:style w:type="character" w:customStyle="1" w:styleId="125pt1">
    <w:name w:val="Стиль 125 pt полужирный"/>
    <w:rsid w:val="00DC16E9"/>
    <w:rPr>
      <w:b/>
      <w:bCs/>
      <w:sz w:val="24"/>
    </w:rPr>
  </w:style>
  <w:style w:type="paragraph" w:customStyle="1" w:styleId="1125pt">
    <w:name w:val="Стиль Заголовок 1 + 125 pt Междустр.интервал:  полуторный"/>
    <w:basedOn w:val="Heading1"/>
    <w:rsid w:val="00DC16E9"/>
    <w:pPr>
      <w:spacing w:line="360" w:lineRule="auto"/>
    </w:pPr>
    <w:rPr>
      <w:caps/>
      <w:sz w:val="25"/>
      <w:szCs w:val="25"/>
    </w:rPr>
  </w:style>
  <w:style w:type="paragraph" w:customStyle="1" w:styleId="4125pt">
    <w:name w:val="Стиль Заголовок 4 + 125 pt Междустр.интервал:  полуторный"/>
    <w:basedOn w:val="Heading4"/>
    <w:rsid w:val="00DC16E9"/>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DC16E9"/>
    <w:pPr>
      <w:keepNext w:val="0"/>
      <w:keepLines w:val="0"/>
      <w:spacing w:after="0" w:line="360" w:lineRule="auto"/>
    </w:pPr>
    <w:rPr>
      <w:caps/>
      <w:color w:val="000000"/>
      <w:sz w:val="25"/>
      <w:szCs w:val="25"/>
    </w:rPr>
  </w:style>
  <w:style w:type="paragraph" w:customStyle="1" w:styleId="135pt">
    <w:name w:val="Стиль 135 pt Междустр.интервал:  полуторный"/>
    <w:basedOn w:val="Normal"/>
    <w:rsid w:val="00DC16E9"/>
    <w:pPr>
      <w:widowControl/>
      <w:spacing w:line="360" w:lineRule="auto"/>
    </w:pPr>
    <w:rPr>
      <w:szCs w:val="20"/>
      <w:lang w:val="ru-RU"/>
    </w:rPr>
  </w:style>
  <w:style w:type="paragraph" w:customStyle="1" w:styleId="1ArialL12pt">
    <w:name w:val="Стиль Заголовок 1 + (латиница) Arial L 12 pt Междустр.интервал:  ..."/>
    <w:basedOn w:val="Heading1"/>
    <w:rsid w:val="00DC16E9"/>
    <w:pPr>
      <w:keepNext w:val="0"/>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DC16E9"/>
    <w:pPr>
      <w:spacing w:after="180" w:line="360" w:lineRule="auto"/>
      <w:ind w:left="567" w:right="567"/>
    </w:pPr>
    <w:rPr>
      <w:bCs w:val="0"/>
      <w:sz w:val="24"/>
      <w:szCs w:val="20"/>
    </w:rPr>
  </w:style>
  <w:style w:type="paragraph" w:customStyle="1" w:styleId="Madde-">
    <w:name w:val="Madde-сон"/>
    <w:basedOn w:val="Heading4"/>
    <w:next w:val="Heading4"/>
    <w:rsid w:val="00DC16E9"/>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DC16E9"/>
    <w:pPr>
      <w:keepNext w:val="0"/>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DC16E9"/>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DC16E9"/>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DC16E9"/>
    <w:rPr>
      <w:b/>
      <w:lang w:val="ru-RU"/>
    </w:rPr>
  </w:style>
  <w:style w:type="character" w:styleId="FootnoteReference">
    <w:name w:val="footnote reference"/>
    <w:uiPriority w:val="99"/>
    <w:semiHidden/>
    <w:rsid w:val="00DC16E9"/>
    <w:rPr>
      <w:vertAlign w:val="superscript"/>
      <w:lang w:val="ru-RU" w:eastAsia="x-none"/>
    </w:rPr>
  </w:style>
  <w:style w:type="character" w:customStyle="1" w:styleId="apple-style-span">
    <w:name w:val="apple-style-span"/>
    <w:rsid w:val="00DC16E9"/>
  </w:style>
  <w:style w:type="paragraph" w:customStyle="1" w:styleId="20">
    <w:name w:val="2"/>
    <w:basedOn w:val="Normal"/>
    <w:rsid w:val="00DC16E9"/>
    <w:pPr>
      <w:widowControl/>
      <w:overflowPunct/>
      <w:autoSpaceDE/>
      <w:autoSpaceDN/>
      <w:adjustRightInd/>
      <w:spacing w:before="120" w:after="120" w:line="240" w:lineRule="auto"/>
      <w:textAlignment w:val="auto"/>
    </w:pPr>
    <w:rPr>
      <w:rFonts w:ascii="Arial Unicode MS" w:eastAsia="Arial Unicode MS" w:hAnsi="Arial Unicode MS" w:cs="Arial Unicode MS"/>
      <w:b/>
      <w:bCs/>
      <w:i/>
      <w:iCs/>
      <w:sz w:val="27"/>
      <w:szCs w:val="27"/>
      <w:lang w:val="ru-RU"/>
    </w:rPr>
  </w:style>
  <w:style w:type="character" w:styleId="FollowedHyperlink">
    <w:name w:val="FollowedHyperlink"/>
    <w:uiPriority w:val="99"/>
    <w:semiHidden/>
    <w:unhideWhenUsed/>
    <w:rsid w:val="00DC16E9"/>
    <w:rPr>
      <w:color w:val="800080"/>
      <w:u w:val="single"/>
    </w:rPr>
  </w:style>
  <w:style w:type="paragraph" w:customStyle="1" w:styleId="40">
    <w:name w:val="4"/>
    <w:basedOn w:val="Normal"/>
    <w:rsid w:val="00DC16E9"/>
    <w:pPr>
      <w:keepNext/>
      <w:widowControl/>
      <w:overflowPunct/>
      <w:autoSpaceDE/>
      <w:autoSpaceDN/>
      <w:adjustRightInd/>
      <w:spacing w:after="57" w:line="240" w:lineRule="auto"/>
      <w:ind w:firstLine="397"/>
      <w:jc w:val="center"/>
      <w:textAlignment w:val="auto"/>
    </w:pPr>
    <w:rPr>
      <w:b/>
      <w:bCs/>
      <w:caps/>
      <w:sz w:val="28"/>
      <w:szCs w:val="28"/>
      <w:u w:val="single"/>
      <w:lang w:val="ru-RU"/>
    </w:rPr>
  </w:style>
  <w:style w:type="paragraph" w:customStyle="1" w:styleId="madde1">
    <w:name w:val="madde"/>
    <w:basedOn w:val="Normal"/>
    <w:rsid w:val="00DC16E9"/>
    <w:pPr>
      <w:keepNext/>
      <w:widowControl/>
      <w:adjustRightInd/>
      <w:spacing w:before="100" w:after="40" w:line="240" w:lineRule="auto"/>
      <w:textAlignment w:val="auto"/>
    </w:pPr>
    <w:rPr>
      <w:b/>
      <w:bCs/>
      <w:sz w:val="21"/>
      <w:szCs w:val="21"/>
      <w:lang w:val="ru-RU"/>
    </w:rPr>
  </w:style>
  <w:style w:type="paragraph" w:customStyle="1" w:styleId="60">
    <w:name w:val="6"/>
    <w:basedOn w:val="Normal"/>
    <w:rsid w:val="00DC16E9"/>
    <w:pPr>
      <w:keepNext/>
      <w:widowControl/>
      <w:adjustRightInd/>
      <w:spacing w:before="240" w:after="60" w:line="240" w:lineRule="auto"/>
      <w:jc w:val="center"/>
      <w:textAlignment w:val="auto"/>
    </w:pPr>
    <w:rPr>
      <w:b/>
      <w:bCs/>
      <w:caps/>
      <w:sz w:val="25"/>
      <w:szCs w:val="25"/>
      <w:lang w:val="ru-RU"/>
    </w:rPr>
  </w:style>
  <w:style w:type="paragraph" w:customStyle="1" w:styleId="a6">
    <w:name w:val="a"/>
    <w:basedOn w:val="Normal"/>
    <w:rsid w:val="00DC16E9"/>
    <w:pPr>
      <w:widowControl/>
      <w:overflowPunct/>
      <w:autoSpaceDE/>
      <w:autoSpaceDN/>
      <w:adjustRightInd/>
      <w:spacing w:line="240" w:lineRule="auto"/>
      <w:textAlignment w:val="auto"/>
    </w:pPr>
    <w:rPr>
      <w:sz w:val="18"/>
      <w:szCs w:val="18"/>
      <w:lang w:val="ru-RU"/>
    </w:rPr>
  </w:style>
  <w:style w:type="paragraph" w:customStyle="1" w:styleId="a00">
    <w:name w:val="a0"/>
    <w:basedOn w:val="Normal"/>
    <w:rsid w:val="00DC16E9"/>
    <w:pPr>
      <w:widowControl/>
      <w:overflowPunct/>
      <w:autoSpaceDE/>
      <w:autoSpaceDN/>
      <w:adjustRightInd/>
      <w:spacing w:line="240" w:lineRule="auto"/>
      <w:ind w:firstLine="0"/>
      <w:textAlignment w:val="auto"/>
    </w:pPr>
    <w:rPr>
      <w:sz w:val="24"/>
      <w:szCs w:val="24"/>
      <w:vertAlign w:val="superscript"/>
      <w:lang w:val="ru-RU"/>
    </w:rPr>
  </w:style>
  <w:style w:type="paragraph" w:customStyle="1" w:styleId="13">
    <w:name w:val="1"/>
    <w:basedOn w:val="Normal"/>
    <w:rsid w:val="00DC16E9"/>
    <w:pPr>
      <w:widowControl/>
      <w:overflowPunct/>
      <w:adjustRightInd/>
      <w:spacing w:line="240" w:lineRule="auto"/>
      <w:ind w:right="284"/>
      <w:jc w:val="left"/>
      <w:textAlignment w:val="auto"/>
    </w:pPr>
    <w:rPr>
      <w:i/>
      <w:iCs/>
      <w:lang w:val="ru-RU"/>
    </w:rPr>
  </w:style>
  <w:style w:type="paragraph" w:customStyle="1" w:styleId="91064">
    <w:name w:val="91064"/>
    <w:basedOn w:val="Normal"/>
    <w:rsid w:val="00DC16E9"/>
    <w:pPr>
      <w:keepNext/>
      <w:widowControl/>
      <w:adjustRightInd/>
      <w:spacing w:line="240" w:lineRule="auto"/>
      <w:ind w:firstLine="0"/>
      <w:textAlignment w:val="auto"/>
    </w:pPr>
    <w:rPr>
      <w:i/>
      <w:iCs/>
      <w:color w:val="000000"/>
      <w:sz w:val="24"/>
      <w:szCs w:val="24"/>
      <w:vertAlign w:val="superscript"/>
      <w:lang w:val="ru-RU"/>
    </w:rPr>
  </w:style>
  <w:style w:type="paragraph" w:customStyle="1" w:styleId="2212pt">
    <w:name w:val="2212pt"/>
    <w:basedOn w:val="Normal"/>
    <w:rsid w:val="00DC16E9"/>
    <w:pPr>
      <w:widowControl/>
      <w:overflowPunct/>
      <w:autoSpaceDE/>
      <w:autoSpaceDN/>
      <w:adjustRightInd/>
      <w:spacing w:before="120" w:after="120" w:line="240" w:lineRule="auto"/>
      <w:jc w:val="center"/>
      <w:textAlignment w:val="auto"/>
    </w:pPr>
    <w:rPr>
      <w:b/>
      <w:bCs/>
      <w:sz w:val="26"/>
      <w:szCs w:val="26"/>
      <w:lang w:val="ru-RU"/>
    </w:rPr>
  </w:style>
  <w:style w:type="paragraph" w:customStyle="1" w:styleId="412pt1">
    <w:name w:val="412pt1"/>
    <w:basedOn w:val="Normal"/>
    <w:rsid w:val="00DC16E9"/>
    <w:pPr>
      <w:keepNext/>
      <w:widowControl/>
      <w:overflowPunct/>
      <w:autoSpaceDE/>
      <w:autoSpaceDN/>
      <w:adjustRightInd/>
      <w:spacing w:after="120" w:line="240" w:lineRule="auto"/>
      <w:ind w:left="2609" w:right="284" w:hanging="2325"/>
      <w:jc w:val="left"/>
      <w:textAlignment w:val="auto"/>
    </w:pPr>
    <w:rPr>
      <w:b/>
      <w:bCs/>
      <w:i/>
      <w:iCs/>
      <w:sz w:val="24"/>
      <w:szCs w:val="24"/>
      <w:lang w:val="ru-RU"/>
    </w:rPr>
  </w:style>
  <w:style w:type="paragraph" w:customStyle="1" w:styleId="412pt">
    <w:name w:val="412pt"/>
    <w:basedOn w:val="Normal"/>
    <w:rsid w:val="00DC16E9"/>
    <w:pPr>
      <w:keepNext/>
      <w:widowControl/>
      <w:overflowPunct/>
      <w:autoSpaceDE/>
      <w:autoSpaceDN/>
      <w:adjustRightInd/>
      <w:spacing w:before="120" w:after="120" w:line="240" w:lineRule="auto"/>
      <w:ind w:right="284"/>
      <w:jc w:val="left"/>
      <w:textAlignment w:val="auto"/>
    </w:pPr>
    <w:rPr>
      <w:b/>
      <w:bCs/>
      <w:i/>
      <w:iCs/>
      <w:sz w:val="24"/>
      <w:szCs w:val="24"/>
      <w:lang w:val="ru-RU"/>
    </w:rPr>
  </w:style>
  <w:style w:type="paragraph" w:customStyle="1" w:styleId="4353">
    <w:name w:val="4353"/>
    <w:basedOn w:val="Normal"/>
    <w:rsid w:val="00DC16E9"/>
    <w:pPr>
      <w:keepNext/>
      <w:widowControl/>
      <w:overflowPunct/>
      <w:autoSpaceDE/>
      <w:autoSpaceDN/>
      <w:adjustRightInd/>
      <w:spacing w:after="120" w:line="240" w:lineRule="auto"/>
      <w:ind w:left="2648" w:right="284" w:hanging="2325"/>
      <w:jc w:val="left"/>
      <w:textAlignment w:val="auto"/>
    </w:pPr>
    <w:rPr>
      <w:b/>
      <w:bCs/>
      <w:i/>
      <w:iCs/>
      <w:lang w:val="ru-RU"/>
    </w:rPr>
  </w:style>
  <w:style w:type="paragraph" w:customStyle="1" w:styleId="a10">
    <w:name w:val="a1"/>
    <w:basedOn w:val="Normal"/>
    <w:rsid w:val="00DC16E9"/>
    <w:pPr>
      <w:widowControl/>
      <w:overflowPunct/>
      <w:autoSpaceDE/>
      <w:autoSpaceDN/>
      <w:adjustRightInd/>
      <w:spacing w:before="20" w:after="20" w:line="240" w:lineRule="auto"/>
      <w:ind w:left="1021" w:right="567" w:hanging="1021"/>
      <w:textAlignment w:val="auto"/>
    </w:pPr>
    <w:rPr>
      <w:color w:val="000000"/>
      <w:sz w:val="20"/>
      <w:szCs w:val="20"/>
      <w:lang w:val="ru-RU"/>
    </w:rPr>
  </w:style>
  <w:style w:type="paragraph" w:customStyle="1" w:styleId="madde12pt00">
    <w:name w:val="madde12pt00"/>
    <w:basedOn w:val="Normal"/>
    <w:rsid w:val="00DC16E9"/>
    <w:pPr>
      <w:widowControl/>
      <w:adjustRightInd/>
      <w:spacing w:before="60" w:after="60" w:line="240" w:lineRule="auto"/>
      <w:textAlignment w:val="auto"/>
    </w:pPr>
    <w:rPr>
      <w:b/>
      <w:bCs/>
      <w:sz w:val="24"/>
      <w:szCs w:val="24"/>
      <w:lang w:val="ru-RU"/>
    </w:rPr>
  </w:style>
  <w:style w:type="character" w:customStyle="1" w:styleId="msoins0">
    <w:name w:val="msoins"/>
    <w:rsid w:val="00DC16E9"/>
    <w:rPr>
      <w:u w:val="single"/>
    </w:rPr>
  </w:style>
  <w:style w:type="character" w:customStyle="1" w:styleId="msodel0">
    <w:name w:val="msodel"/>
    <w:rsid w:val="00DC16E9"/>
    <w:rPr>
      <w:strike/>
      <w:color w:val="FF0000"/>
    </w:rPr>
  </w:style>
  <w:style w:type="paragraph" w:styleId="HTMLAddress">
    <w:name w:val="HTML Address"/>
    <w:basedOn w:val="Normal"/>
    <w:link w:val="HTMLAddressChar"/>
    <w:uiPriority w:val="99"/>
    <w:semiHidden/>
    <w:unhideWhenUsed/>
    <w:rsid w:val="00DC16E9"/>
    <w:pPr>
      <w:widowControl/>
      <w:overflowPunct/>
      <w:autoSpaceDE/>
      <w:autoSpaceDN/>
      <w:adjustRightInd/>
      <w:spacing w:line="240" w:lineRule="auto"/>
      <w:textAlignment w:val="auto"/>
    </w:pPr>
    <w:rPr>
      <w:i/>
      <w:iCs/>
      <w:sz w:val="21"/>
      <w:szCs w:val="21"/>
      <w:lang w:val="ru-RU"/>
    </w:rPr>
  </w:style>
  <w:style w:type="character" w:customStyle="1" w:styleId="HTMLAddressChar">
    <w:name w:val="HTML Address Char"/>
    <w:basedOn w:val="DefaultParagraphFont"/>
    <w:link w:val="HTMLAddress"/>
    <w:uiPriority w:val="99"/>
    <w:semiHidden/>
    <w:rsid w:val="00DC16E9"/>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DC16E9"/>
    <w:pPr>
      <w:widowControl/>
      <w:overflowPunct/>
      <w:autoSpaceDE/>
      <w:autoSpaceDN/>
      <w:adjustRightInd/>
      <w:spacing w:line="240" w:lineRule="auto"/>
      <w:ind w:right="680"/>
      <w:textAlignment w:val="auto"/>
    </w:pPr>
    <w:rPr>
      <w:sz w:val="20"/>
      <w:szCs w:val="20"/>
      <w:lang w:val="ru-RU"/>
    </w:rPr>
  </w:style>
  <w:style w:type="character" w:customStyle="1" w:styleId="BodyTextIndent3Char">
    <w:name w:val="Body Text Indent 3 Char"/>
    <w:basedOn w:val="DefaultParagraphFont"/>
    <w:link w:val="BodyTextIndent3"/>
    <w:uiPriority w:val="99"/>
    <w:semiHidden/>
    <w:rsid w:val="00DC16E9"/>
    <w:rPr>
      <w:rFonts w:ascii="Arial L" w:eastAsia="Times New Roman" w:hAnsi="Arial L" w:cs="Times New Roman"/>
      <w:sz w:val="20"/>
      <w:szCs w:val="20"/>
      <w:lang w:val="ru-RU" w:eastAsia="ru-RU"/>
    </w:rPr>
  </w:style>
  <w:style w:type="paragraph" w:customStyle="1" w:styleId="30">
    <w:name w:val="3"/>
    <w:basedOn w:val="Normal"/>
    <w:rsid w:val="00DC16E9"/>
    <w:pPr>
      <w:keepNext/>
      <w:widowControl/>
      <w:overflowPunct/>
      <w:autoSpaceDE/>
      <w:autoSpaceDN/>
      <w:adjustRightInd/>
      <w:spacing w:before="60" w:after="80" w:line="240" w:lineRule="auto"/>
      <w:jc w:val="left"/>
      <w:textAlignment w:val="auto"/>
    </w:pPr>
    <w:rPr>
      <w:b/>
      <w:bCs/>
      <w:sz w:val="25"/>
      <w:szCs w:val="25"/>
      <w:lang w:val="ru-RU"/>
    </w:rPr>
  </w:style>
  <w:style w:type="paragraph" w:customStyle="1" w:styleId="51">
    <w:name w:val="5"/>
    <w:basedOn w:val="Normal"/>
    <w:rsid w:val="00DC16E9"/>
    <w:pPr>
      <w:keepNext/>
      <w:widowControl/>
      <w:overflowPunct/>
      <w:autoSpaceDE/>
      <w:autoSpaceDN/>
      <w:adjustRightInd/>
      <w:spacing w:after="120" w:line="240" w:lineRule="auto"/>
      <w:textAlignment w:val="auto"/>
    </w:pPr>
    <w:rPr>
      <w:i/>
      <w:iCs/>
      <w:sz w:val="20"/>
      <w:szCs w:val="20"/>
      <w:lang w:val="ru-RU"/>
    </w:rPr>
  </w:style>
  <w:style w:type="paragraph" w:customStyle="1" w:styleId="a20">
    <w:name w:val="a2"/>
    <w:basedOn w:val="Normal"/>
    <w:rsid w:val="00DC16E9"/>
    <w:pPr>
      <w:widowControl/>
      <w:adjustRightInd/>
      <w:spacing w:before="100" w:after="100" w:line="240" w:lineRule="auto"/>
      <w:textAlignment w:val="auto"/>
    </w:pPr>
    <w:rPr>
      <w:b/>
      <w:bCs/>
      <w:sz w:val="21"/>
      <w:szCs w:val="21"/>
      <w:lang w:val="ru-RU"/>
    </w:rPr>
  </w:style>
  <w:style w:type="paragraph" w:styleId="EndnoteText">
    <w:name w:val="endnote text"/>
    <w:basedOn w:val="Normal"/>
    <w:link w:val="EndnoteTextChar"/>
    <w:uiPriority w:val="99"/>
    <w:semiHidden/>
    <w:unhideWhenUsed/>
    <w:rsid w:val="00DC16E9"/>
    <w:pPr>
      <w:widowControl/>
      <w:adjustRightInd/>
      <w:spacing w:line="240" w:lineRule="auto"/>
      <w:ind w:firstLine="340"/>
      <w:textAlignment w:val="auto"/>
    </w:pPr>
    <w:rPr>
      <w:rFonts w:ascii="Times New L" w:hAnsi="Times New L"/>
      <w:sz w:val="20"/>
      <w:szCs w:val="20"/>
      <w:lang w:val="ru-RU"/>
    </w:rPr>
  </w:style>
  <w:style w:type="character" w:customStyle="1" w:styleId="EndnoteTextChar">
    <w:name w:val="Endnote Text Char"/>
    <w:basedOn w:val="DefaultParagraphFont"/>
    <w:link w:val="EndnoteText"/>
    <w:uiPriority w:val="99"/>
    <w:semiHidden/>
    <w:rsid w:val="00DC16E9"/>
    <w:rPr>
      <w:rFonts w:ascii="Times New L" w:eastAsia="Times New Roman" w:hAnsi="Times New L" w:cs="Times New Roman"/>
      <w:sz w:val="20"/>
      <w:szCs w:val="20"/>
      <w:lang w:val="ru-RU" w:eastAsia="ru-RU"/>
    </w:rPr>
  </w:style>
  <w:style w:type="paragraph" w:styleId="Subtitle">
    <w:name w:val="Subtitle"/>
    <w:basedOn w:val="Normal"/>
    <w:link w:val="SubtitleChar"/>
    <w:uiPriority w:val="11"/>
    <w:qFormat/>
    <w:rsid w:val="00DC16E9"/>
    <w:pPr>
      <w:widowControl/>
      <w:adjustRightInd/>
      <w:spacing w:before="60" w:after="60" w:line="240" w:lineRule="auto"/>
      <w:ind w:firstLine="0"/>
      <w:jc w:val="center"/>
      <w:textAlignment w:val="auto"/>
    </w:pPr>
    <w:rPr>
      <w:rFonts w:ascii="Times New L" w:hAnsi="Times New L"/>
      <w:b/>
      <w:bCs/>
      <w:caps/>
      <w:sz w:val="72"/>
      <w:szCs w:val="72"/>
      <w:lang w:val="ru-RU"/>
    </w:rPr>
  </w:style>
  <w:style w:type="character" w:customStyle="1" w:styleId="SubtitleChar">
    <w:name w:val="Subtitle Char"/>
    <w:basedOn w:val="DefaultParagraphFont"/>
    <w:link w:val="Subtitle"/>
    <w:uiPriority w:val="11"/>
    <w:rsid w:val="00DC16E9"/>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DC16E9"/>
    <w:pPr>
      <w:widowControl/>
      <w:adjustRightInd/>
      <w:spacing w:before="60" w:after="60" w:line="240" w:lineRule="auto"/>
      <w:ind w:right="680" w:firstLine="0"/>
      <w:jc w:val="center"/>
      <w:textAlignment w:val="auto"/>
    </w:pPr>
    <w:rPr>
      <w:rFonts w:ascii="Times New L" w:hAnsi="Times New L"/>
      <w:b/>
      <w:bCs/>
      <w:caps/>
      <w:lang w:val="ru-RU"/>
    </w:rPr>
  </w:style>
  <w:style w:type="character" w:customStyle="1" w:styleId="BodyText3Char">
    <w:name w:val="Body Text 3 Char"/>
    <w:basedOn w:val="DefaultParagraphFont"/>
    <w:link w:val="BodyText3"/>
    <w:uiPriority w:val="99"/>
    <w:semiHidden/>
    <w:rsid w:val="00DC16E9"/>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DC16E9"/>
    <w:pPr>
      <w:widowControl/>
      <w:adjustRightInd/>
      <w:spacing w:before="80" w:after="80" w:line="240" w:lineRule="auto"/>
      <w:ind w:left="426" w:right="-43" w:firstLine="0"/>
      <w:textAlignment w:val="auto"/>
    </w:pPr>
    <w:rPr>
      <w:rFonts w:ascii="Times New L" w:hAnsi="Times New L"/>
      <w:b/>
      <w:bCs/>
      <w:sz w:val="44"/>
      <w:szCs w:val="44"/>
      <w:lang w:val="ru-RU"/>
    </w:rPr>
  </w:style>
  <w:style w:type="paragraph" w:customStyle="1" w:styleId="naziri">
    <w:name w:val="naziri"/>
    <w:basedOn w:val="Normal"/>
    <w:rsid w:val="00DC16E9"/>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paragraph" w:customStyle="1" w:styleId="naziri0">
    <w:name w:val="Стиль naziri + не полужирный не курсив"/>
    <w:basedOn w:val="Normal"/>
    <w:rsid w:val="00DC16E9"/>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character" w:styleId="EndnoteReference">
    <w:name w:val="endnote reference"/>
    <w:uiPriority w:val="99"/>
    <w:semiHidden/>
    <w:unhideWhenUsed/>
    <w:rsid w:val="00DC16E9"/>
    <w:rPr>
      <w:vertAlign w:val="superscript"/>
    </w:rPr>
  </w:style>
  <w:style w:type="character" w:customStyle="1" w:styleId="a7">
    <w:name w:val="Стиль полужирный курсив"/>
    <w:rsid w:val="00DC16E9"/>
    <w:rPr>
      <w:rFonts w:ascii="Arial Unicode MS" w:eastAsia="Arial Unicode MS" w:hAnsi="Arial Unicode MS" w:cs="Arial Unicode MS" w:hint="eastAsia"/>
      <w:b/>
      <w:bCs/>
      <w:i/>
      <w:iCs/>
    </w:rPr>
  </w:style>
  <w:style w:type="character" w:styleId="HTMLCode">
    <w:name w:val="HTML Code"/>
    <w:uiPriority w:val="99"/>
    <w:semiHidden/>
    <w:unhideWhenUsed/>
    <w:rsid w:val="00DC16E9"/>
    <w:rPr>
      <w:rFonts w:ascii="Courier New" w:eastAsia="Times New Roman" w:hAnsi="Courier New" w:cs="Courier New" w:hint="default"/>
      <w:sz w:val="20"/>
      <w:szCs w:val="20"/>
    </w:rPr>
  </w:style>
  <w:style w:type="character" w:styleId="HTMLKeyboard">
    <w:name w:val="HTML Keyboard"/>
    <w:uiPriority w:val="99"/>
    <w:semiHidden/>
    <w:unhideWhenUsed/>
    <w:rsid w:val="00DC16E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C16E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340"/>
      <w:textAlignment w:val="auto"/>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DC16E9"/>
    <w:rPr>
      <w:rFonts w:ascii="Courier New" w:eastAsia="Times New Roman" w:hAnsi="Courier New" w:cs="Courier New"/>
      <w:sz w:val="20"/>
      <w:szCs w:val="20"/>
      <w:lang w:val="ru-RU" w:eastAsia="ru-RU"/>
    </w:rPr>
  </w:style>
  <w:style w:type="character" w:styleId="HTMLSample">
    <w:name w:val="HTML Sample"/>
    <w:uiPriority w:val="99"/>
    <w:semiHidden/>
    <w:unhideWhenUsed/>
    <w:rsid w:val="00DC16E9"/>
    <w:rPr>
      <w:rFonts w:ascii="Courier New" w:eastAsia="Times New Roman" w:hAnsi="Courier New" w:cs="Courier New" w:hint="default"/>
    </w:rPr>
  </w:style>
  <w:style w:type="character" w:styleId="HTMLTypewriter">
    <w:name w:val="HTML Typewriter"/>
    <w:uiPriority w:val="99"/>
    <w:semiHidden/>
    <w:unhideWhenUsed/>
    <w:rsid w:val="00DC16E9"/>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DC16E9"/>
    <w:pPr>
      <w:keepNext/>
      <w:widowControl/>
      <w:adjustRightInd/>
      <w:spacing w:line="240" w:lineRule="auto"/>
      <w:ind w:left="708" w:firstLine="340"/>
      <w:textAlignment w:val="auto"/>
    </w:pPr>
    <w:rPr>
      <w:sz w:val="24"/>
      <w:szCs w:val="24"/>
      <w:lang w:val="ru-RU"/>
    </w:rPr>
  </w:style>
  <w:style w:type="paragraph" w:styleId="EnvelopeAddress">
    <w:name w:val="envelope address"/>
    <w:basedOn w:val="Normal"/>
    <w:uiPriority w:val="99"/>
    <w:semiHidden/>
    <w:unhideWhenUsed/>
    <w:rsid w:val="00DC16E9"/>
    <w:pPr>
      <w:keepNext/>
      <w:widowControl/>
      <w:adjustRightInd/>
      <w:spacing w:line="240" w:lineRule="auto"/>
      <w:ind w:left="2880" w:firstLine="340"/>
      <w:textAlignment w:val="auto"/>
    </w:pPr>
    <w:rPr>
      <w:rFonts w:ascii="Arial" w:hAnsi="Arial" w:cs="Arial"/>
      <w:lang w:val="ru-RU"/>
    </w:rPr>
  </w:style>
  <w:style w:type="paragraph" w:styleId="EnvelopeReturn">
    <w:name w:val="envelope return"/>
    <w:basedOn w:val="Normal"/>
    <w:uiPriority w:val="99"/>
    <w:semiHidden/>
    <w:unhideWhenUsed/>
    <w:rsid w:val="00DC16E9"/>
    <w:pPr>
      <w:keepNext/>
      <w:widowControl/>
      <w:adjustRightInd/>
      <w:spacing w:line="240" w:lineRule="auto"/>
      <w:ind w:firstLine="340"/>
      <w:textAlignment w:val="auto"/>
    </w:pPr>
    <w:rPr>
      <w:rFonts w:ascii="Arial" w:hAnsi="Arial" w:cs="Arial"/>
      <w:sz w:val="20"/>
      <w:szCs w:val="20"/>
      <w:lang w:val="ru-RU"/>
    </w:rPr>
  </w:style>
  <w:style w:type="paragraph" w:styleId="List">
    <w:name w:val="List"/>
    <w:basedOn w:val="Normal"/>
    <w:uiPriority w:val="99"/>
    <w:semiHidden/>
    <w:unhideWhenUsed/>
    <w:rsid w:val="00DC16E9"/>
    <w:pPr>
      <w:keepNext/>
      <w:widowControl/>
      <w:adjustRightInd/>
      <w:spacing w:line="240" w:lineRule="auto"/>
      <w:ind w:left="360" w:hanging="360"/>
      <w:textAlignment w:val="auto"/>
    </w:pPr>
    <w:rPr>
      <w:sz w:val="24"/>
      <w:szCs w:val="24"/>
      <w:lang w:val="ru-RU"/>
    </w:rPr>
  </w:style>
  <w:style w:type="paragraph" w:styleId="ListBullet">
    <w:name w:val="List Bullet"/>
    <w:basedOn w:val="Normal"/>
    <w:uiPriority w:val="99"/>
    <w:semiHidden/>
    <w:unhideWhenUsed/>
    <w:rsid w:val="00DC16E9"/>
    <w:pPr>
      <w:keepNext/>
      <w:widowControl/>
      <w:numPr>
        <w:numId w:val="4"/>
      </w:numPr>
      <w:tabs>
        <w:tab w:val="clear" w:pos="360"/>
      </w:tabs>
      <w:adjustRightInd/>
      <w:spacing w:line="240" w:lineRule="auto"/>
      <w:textAlignment w:val="auto"/>
    </w:pPr>
    <w:rPr>
      <w:lang w:val="ru-RU"/>
    </w:rPr>
  </w:style>
  <w:style w:type="paragraph" w:styleId="ListNumber">
    <w:name w:val="List Number"/>
    <w:basedOn w:val="Normal"/>
    <w:uiPriority w:val="99"/>
    <w:semiHidden/>
    <w:unhideWhenUsed/>
    <w:rsid w:val="00DC16E9"/>
    <w:pPr>
      <w:keepNext/>
      <w:widowControl/>
      <w:numPr>
        <w:numId w:val="5"/>
      </w:numPr>
      <w:tabs>
        <w:tab w:val="clear" w:pos="360"/>
      </w:tabs>
      <w:adjustRightInd/>
      <w:spacing w:line="240" w:lineRule="auto"/>
      <w:textAlignment w:val="auto"/>
    </w:pPr>
    <w:rPr>
      <w:lang w:val="ru-RU"/>
    </w:rPr>
  </w:style>
  <w:style w:type="paragraph" w:styleId="List2">
    <w:name w:val="List 2"/>
    <w:basedOn w:val="Normal"/>
    <w:uiPriority w:val="99"/>
    <w:semiHidden/>
    <w:unhideWhenUsed/>
    <w:rsid w:val="00DC16E9"/>
    <w:pPr>
      <w:keepNext/>
      <w:widowControl/>
      <w:adjustRightInd/>
      <w:spacing w:line="240" w:lineRule="auto"/>
      <w:ind w:left="720" w:hanging="360"/>
      <w:textAlignment w:val="auto"/>
    </w:pPr>
    <w:rPr>
      <w:sz w:val="24"/>
      <w:szCs w:val="24"/>
      <w:lang w:val="ru-RU"/>
    </w:rPr>
  </w:style>
  <w:style w:type="paragraph" w:styleId="List3">
    <w:name w:val="List 3"/>
    <w:basedOn w:val="Normal"/>
    <w:uiPriority w:val="99"/>
    <w:semiHidden/>
    <w:unhideWhenUsed/>
    <w:rsid w:val="00DC16E9"/>
    <w:pPr>
      <w:keepNext/>
      <w:widowControl/>
      <w:adjustRightInd/>
      <w:spacing w:line="240" w:lineRule="auto"/>
      <w:ind w:left="1080" w:hanging="360"/>
      <w:textAlignment w:val="auto"/>
    </w:pPr>
    <w:rPr>
      <w:sz w:val="24"/>
      <w:szCs w:val="24"/>
      <w:lang w:val="ru-RU"/>
    </w:rPr>
  </w:style>
  <w:style w:type="paragraph" w:styleId="List4">
    <w:name w:val="List 4"/>
    <w:basedOn w:val="Normal"/>
    <w:uiPriority w:val="99"/>
    <w:semiHidden/>
    <w:unhideWhenUsed/>
    <w:rsid w:val="00DC16E9"/>
    <w:pPr>
      <w:keepNext/>
      <w:widowControl/>
      <w:adjustRightInd/>
      <w:spacing w:line="240" w:lineRule="auto"/>
      <w:ind w:left="1440" w:hanging="360"/>
      <w:textAlignment w:val="auto"/>
    </w:pPr>
    <w:rPr>
      <w:sz w:val="24"/>
      <w:szCs w:val="24"/>
      <w:lang w:val="ru-RU"/>
    </w:rPr>
  </w:style>
  <w:style w:type="paragraph" w:styleId="List5">
    <w:name w:val="List 5"/>
    <w:basedOn w:val="Normal"/>
    <w:uiPriority w:val="99"/>
    <w:semiHidden/>
    <w:unhideWhenUsed/>
    <w:rsid w:val="00DC16E9"/>
    <w:pPr>
      <w:keepNext/>
      <w:widowControl/>
      <w:adjustRightInd/>
      <w:spacing w:line="240" w:lineRule="auto"/>
      <w:ind w:left="1800" w:hanging="360"/>
      <w:textAlignment w:val="auto"/>
    </w:pPr>
    <w:rPr>
      <w:sz w:val="24"/>
      <w:szCs w:val="24"/>
      <w:lang w:val="ru-RU"/>
    </w:rPr>
  </w:style>
  <w:style w:type="paragraph" w:styleId="ListBullet2">
    <w:name w:val="List Bullet 2"/>
    <w:basedOn w:val="Normal"/>
    <w:uiPriority w:val="99"/>
    <w:semiHidden/>
    <w:unhideWhenUsed/>
    <w:rsid w:val="00DC16E9"/>
    <w:pPr>
      <w:keepNext/>
      <w:widowControl/>
      <w:numPr>
        <w:numId w:val="6"/>
      </w:numPr>
      <w:tabs>
        <w:tab w:val="clear" w:pos="720"/>
      </w:tabs>
      <w:adjustRightInd/>
      <w:spacing w:line="240" w:lineRule="auto"/>
      <w:textAlignment w:val="auto"/>
    </w:pPr>
    <w:rPr>
      <w:lang w:val="ru-RU"/>
    </w:rPr>
  </w:style>
  <w:style w:type="paragraph" w:styleId="ListBullet3">
    <w:name w:val="List Bullet 3"/>
    <w:basedOn w:val="Normal"/>
    <w:uiPriority w:val="99"/>
    <w:semiHidden/>
    <w:unhideWhenUsed/>
    <w:rsid w:val="00DC16E9"/>
    <w:pPr>
      <w:keepNext/>
      <w:widowControl/>
      <w:numPr>
        <w:numId w:val="7"/>
      </w:numPr>
      <w:tabs>
        <w:tab w:val="clear" w:pos="1080"/>
      </w:tabs>
      <w:adjustRightInd/>
      <w:spacing w:line="240" w:lineRule="auto"/>
      <w:textAlignment w:val="auto"/>
    </w:pPr>
    <w:rPr>
      <w:lang w:val="ru-RU"/>
    </w:rPr>
  </w:style>
  <w:style w:type="paragraph" w:styleId="ListBullet4">
    <w:name w:val="List Bullet 4"/>
    <w:basedOn w:val="Normal"/>
    <w:uiPriority w:val="99"/>
    <w:semiHidden/>
    <w:unhideWhenUsed/>
    <w:rsid w:val="00DC16E9"/>
    <w:pPr>
      <w:keepNext/>
      <w:widowControl/>
      <w:numPr>
        <w:numId w:val="8"/>
      </w:numPr>
      <w:tabs>
        <w:tab w:val="clear" w:pos="1440"/>
      </w:tabs>
      <w:adjustRightInd/>
      <w:spacing w:line="240" w:lineRule="auto"/>
      <w:textAlignment w:val="auto"/>
    </w:pPr>
    <w:rPr>
      <w:lang w:val="ru-RU"/>
    </w:rPr>
  </w:style>
  <w:style w:type="paragraph" w:styleId="ListBullet5">
    <w:name w:val="List Bullet 5"/>
    <w:basedOn w:val="Normal"/>
    <w:uiPriority w:val="99"/>
    <w:semiHidden/>
    <w:unhideWhenUsed/>
    <w:rsid w:val="00DC16E9"/>
    <w:pPr>
      <w:keepNext/>
      <w:widowControl/>
      <w:numPr>
        <w:numId w:val="9"/>
      </w:numPr>
      <w:tabs>
        <w:tab w:val="clear" w:pos="1800"/>
      </w:tabs>
      <w:adjustRightInd/>
      <w:spacing w:line="240" w:lineRule="auto"/>
      <w:textAlignment w:val="auto"/>
    </w:pPr>
    <w:rPr>
      <w:lang w:val="ru-RU"/>
    </w:rPr>
  </w:style>
  <w:style w:type="paragraph" w:styleId="ListNumber2">
    <w:name w:val="List Number 2"/>
    <w:basedOn w:val="Normal"/>
    <w:uiPriority w:val="99"/>
    <w:semiHidden/>
    <w:unhideWhenUsed/>
    <w:rsid w:val="00DC16E9"/>
    <w:pPr>
      <w:keepNext/>
      <w:widowControl/>
      <w:numPr>
        <w:numId w:val="10"/>
      </w:numPr>
      <w:tabs>
        <w:tab w:val="clear" w:pos="720"/>
      </w:tabs>
      <w:adjustRightInd/>
      <w:spacing w:line="240" w:lineRule="auto"/>
      <w:textAlignment w:val="auto"/>
    </w:pPr>
    <w:rPr>
      <w:lang w:val="ru-RU"/>
    </w:rPr>
  </w:style>
  <w:style w:type="paragraph" w:styleId="ListNumber3">
    <w:name w:val="List Number 3"/>
    <w:basedOn w:val="Normal"/>
    <w:uiPriority w:val="99"/>
    <w:semiHidden/>
    <w:unhideWhenUsed/>
    <w:rsid w:val="00DC16E9"/>
    <w:pPr>
      <w:keepNext/>
      <w:widowControl/>
      <w:numPr>
        <w:numId w:val="11"/>
      </w:numPr>
      <w:tabs>
        <w:tab w:val="clear" w:pos="1080"/>
      </w:tabs>
      <w:adjustRightInd/>
      <w:spacing w:line="240" w:lineRule="auto"/>
      <w:textAlignment w:val="auto"/>
    </w:pPr>
    <w:rPr>
      <w:lang w:val="ru-RU"/>
    </w:rPr>
  </w:style>
  <w:style w:type="paragraph" w:styleId="ListNumber4">
    <w:name w:val="List Number 4"/>
    <w:basedOn w:val="Normal"/>
    <w:uiPriority w:val="99"/>
    <w:semiHidden/>
    <w:unhideWhenUsed/>
    <w:rsid w:val="00DC16E9"/>
    <w:pPr>
      <w:keepNext/>
      <w:widowControl/>
      <w:numPr>
        <w:numId w:val="12"/>
      </w:numPr>
      <w:tabs>
        <w:tab w:val="clear" w:pos="1440"/>
      </w:tabs>
      <w:adjustRightInd/>
      <w:spacing w:line="240" w:lineRule="auto"/>
      <w:textAlignment w:val="auto"/>
    </w:pPr>
    <w:rPr>
      <w:lang w:val="ru-RU"/>
    </w:rPr>
  </w:style>
  <w:style w:type="paragraph" w:styleId="ListNumber5">
    <w:name w:val="List Number 5"/>
    <w:basedOn w:val="Normal"/>
    <w:uiPriority w:val="99"/>
    <w:semiHidden/>
    <w:unhideWhenUsed/>
    <w:rsid w:val="00DC16E9"/>
    <w:pPr>
      <w:keepNext/>
      <w:widowControl/>
      <w:numPr>
        <w:numId w:val="13"/>
      </w:numPr>
      <w:tabs>
        <w:tab w:val="clear" w:pos="1800"/>
      </w:tabs>
      <w:adjustRightInd/>
      <w:spacing w:line="240" w:lineRule="auto"/>
      <w:textAlignment w:val="auto"/>
    </w:pPr>
    <w:rPr>
      <w:lang w:val="ru-RU"/>
    </w:rPr>
  </w:style>
  <w:style w:type="paragraph" w:styleId="Closing">
    <w:name w:val="Closing"/>
    <w:basedOn w:val="Normal"/>
    <w:link w:val="ClosingChar"/>
    <w:uiPriority w:val="99"/>
    <w:semiHidden/>
    <w:unhideWhenUsed/>
    <w:rsid w:val="00DC16E9"/>
    <w:pPr>
      <w:keepNext/>
      <w:widowControl/>
      <w:adjustRightInd/>
      <w:spacing w:line="240" w:lineRule="auto"/>
      <w:ind w:left="4320" w:firstLine="340"/>
      <w:textAlignment w:val="auto"/>
    </w:pPr>
    <w:rPr>
      <w:sz w:val="24"/>
      <w:szCs w:val="24"/>
      <w:lang w:val="ru-RU"/>
    </w:rPr>
  </w:style>
  <w:style w:type="character" w:customStyle="1" w:styleId="ClosingChar">
    <w:name w:val="Closing Char"/>
    <w:basedOn w:val="DefaultParagraphFont"/>
    <w:link w:val="Closing"/>
    <w:uiPriority w:val="99"/>
    <w:semiHidden/>
    <w:rsid w:val="00DC16E9"/>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DC16E9"/>
    <w:pPr>
      <w:keepNext/>
      <w:widowControl/>
      <w:adjustRightInd/>
      <w:spacing w:line="240" w:lineRule="auto"/>
      <w:ind w:left="4320" w:firstLine="340"/>
      <w:textAlignment w:val="auto"/>
    </w:pPr>
    <w:rPr>
      <w:sz w:val="24"/>
      <w:szCs w:val="24"/>
      <w:lang w:val="ru-RU"/>
    </w:rPr>
  </w:style>
  <w:style w:type="character" w:customStyle="1" w:styleId="SignatureChar">
    <w:name w:val="Signature Char"/>
    <w:basedOn w:val="DefaultParagraphFont"/>
    <w:link w:val="Signature"/>
    <w:uiPriority w:val="99"/>
    <w:semiHidden/>
    <w:rsid w:val="00DC16E9"/>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DC16E9"/>
    <w:pPr>
      <w:widowControl/>
      <w:adjustRightInd/>
      <w:spacing w:line="240" w:lineRule="auto"/>
      <w:ind w:firstLine="340"/>
      <w:textAlignment w:val="auto"/>
    </w:pPr>
    <w:rPr>
      <w:rFonts w:ascii="Times New L" w:hAnsi="Times New L"/>
      <w:lang w:val="ru-RU"/>
    </w:rPr>
  </w:style>
  <w:style w:type="character" w:customStyle="1" w:styleId="BodyTextIndentChar">
    <w:name w:val="Body Text Indent Char"/>
    <w:basedOn w:val="DefaultParagraphFont"/>
    <w:link w:val="BodyTextIndent"/>
    <w:uiPriority w:val="99"/>
    <w:semiHidden/>
    <w:rsid w:val="00DC16E9"/>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DC16E9"/>
    <w:pPr>
      <w:keepNext/>
      <w:widowControl/>
      <w:adjustRightInd/>
      <w:spacing w:after="120" w:line="240" w:lineRule="auto"/>
      <w:ind w:left="360" w:firstLine="340"/>
      <w:textAlignment w:val="auto"/>
    </w:pPr>
    <w:rPr>
      <w:sz w:val="24"/>
      <w:szCs w:val="24"/>
      <w:lang w:val="ru-RU"/>
    </w:rPr>
  </w:style>
  <w:style w:type="paragraph" w:styleId="ListContinue2">
    <w:name w:val="List Continue 2"/>
    <w:basedOn w:val="Normal"/>
    <w:uiPriority w:val="99"/>
    <w:semiHidden/>
    <w:unhideWhenUsed/>
    <w:rsid w:val="00DC16E9"/>
    <w:pPr>
      <w:keepNext/>
      <w:widowControl/>
      <w:adjustRightInd/>
      <w:spacing w:after="120" w:line="240" w:lineRule="auto"/>
      <w:ind w:left="720" w:firstLine="340"/>
      <w:textAlignment w:val="auto"/>
    </w:pPr>
    <w:rPr>
      <w:sz w:val="24"/>
      <w:szCs w:val="24"/>
      <w:lang w:val="ru-RU"/>
    </w:rPr>
  </w:style>
  <w:style w:type="paragraph" w:styleId="ListContinue3">
    <w:name w:val="List Continue 3"/>
    <w:basedOn w:val="Normal"/>
    <w:uiPriority w:val="99"/>
    <w:semiHidden/>
    <w:unhideWhenUsed/>
    <w:rsid w:val="00DC16E9"/>
    <w:pPr>
      <w:keepNext/>
      <w:widowControl/>
      <w:adjustRightInd/>
      <w:spacing w:after="120" w:line="240" w:lineRule="auto"/>
      <w:ind w:left="1080" w:firstLine="340"/>
      <w:textAlignment w:val="auto"/>
    </w:pPr>
    <w:rPr>
      <w:sz w:val="24"/>
      <w:szCs w:val="24"/>
      <w:lang w:val="ru-RU"/>
    </w:rPr>
  </w:style>
  <w:style w:type="paragraph" w:styleId="ListContinue4">
    <w:name w:val="List Continue 4"/>
    <w:basedOn w:val="Normal"/>
    <w:uiPriority w:val="99"/>
    <w:semiHidden/>
    <w:unhideWhenUsed/>
    <w:rsid w:val="00DC16E9"/>
    <w:pPr>
      <w:keepNext/>
      <w:widowControl/>
      <w:adjustRightInd/>
      <w:spacing w:after="120" w:line="240" w:lineRule="auto"/>
      <w:ind w:left="1440" w:firstLine="340"/>
      <w:textAlignment w:val="auto"/>
    </w:pPr>
    <w:rPr>
      <w:sz w:val="24"/>
      <w:szCs w:val="24"/>
      <w:lang w:val="ru-RU"/>
    </w:rPr>
  </w:style>
  <w:style w:type="paragraph" w:styleId="ListContinue5">
    <w:name w:val="List Continue 5"/>
    <w:basedOn w:val="Normal"/>
    <w:uiPriority w:val="99"/>
    <w:semiHidden/>
    <w:unhideWhenUsed/>
    <w:rsid w:val="00DC16E9"/>
    <w:pPr>
      <w:keepNext/>
      <w:widowControl/>
      <w:adjustRightInd/>
      <w:spacing w:after="120" w:line="240" w:lineRule="auto"/>
      <w:ind w:left="1800" w:firstLine="340"/>
      <w:textAlignment w:val="auto"/>
    </w:pPr>
    <w:rPr>
      <w:sz w:val="24"/>
      <w:szCs w:val="24"/>
      <w:lang w:val="ru-RU"/>
    </w:rPr>
  </w:style>
  <w:style w:type="paragraph" w:styleId="MessageHeader">
    <w:name w:val="Message Header"/>
    <w:basedOn w:val="Normal"/>
    <w:link w:val="MessageHeaderChar"/>
    <w:uiPriority w:val="99"/>
    <w:semiHidden/>
    <w:unhideWhenUsed/>
    <w:rsid w:val="00DC16E9"/>
    <w:pPr>
      <w:keepNext/>
      <w:widowControl/>
      <w:shd w:val="clear" w:color="auto" w:fill="CCCCCC"/>
      <w:adjustRightInd/>
      <w:spacing w:line="240" w:lineRule="auto"/>
      <w:ind w:left="1080" w:hanging="1080"/>
      <w:textAlignment w:val="auto"/>
    </w:pPr>
    <w:rPr>
      <w:rFonts w:ascii="Arial" w:hAnsi="Arial" w:cs="Arial"/>
      <w:sz w:val="24"/>
      <w:szCs w:val="24"/>
      <w:lang w:val="ru-RU"/>
    </w:rPr>
  </w:style>
  <w:style w:type="character" w:customStyle="1" w:styleId="MessageHeaderChar">
    <w:name w:val="Message Header Char"/>
    <w:basedOn w:val="DefaultParagraphFont"/>
    <w:link w:val="MessageHeader"/>
    <w:uiPriority w:val="99"/>
    <w:semiHidden/>
    <w:rsid w:val="00DC16E9"/>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DC16E9"/>
    <w:pPr>
      <w:keepNext/>
      <w:widowControl/>
      <w:adjustRightInd/>
      <w:spacing w:line="240" w:lineRule="auto"/>
      <w:ind w:firstLine="340"/>
      <w:textAlignment w:val="auto"/>
    </w:pPr>
    <w:rPr>
      <w:sz w:val="24"/>
      <w:szCs w:val="24"/>
      <w:lang w:val="ru-RU"/>
    </w:rPr>
  </w:style>
  <w:style w:type="character" w:customStyle="1" w:styleId="SalutationChar">
    <w:name w:val="Salutation Char"/>
    <w:basedOn w:val="DefaultParagraphFont"/>
    <w:link w:val="Salutation"/>
    <w:uiPriority w:val="99"/>
    <w:semiHidden/>
    <w:rsid w:val="00DC16E9"/>
    <w:rPr>
      <w:rFonts w:ascii="Arial L" w:eastAsia="Times New Roman" w:hAnsi="Arial L" w:cs="Times New Roman"/>
      <w:sz w:val="24"/>
      <w:szCs w:val="24"/>
      <w:lang w:val="ru-RU" w:eastAsia="ru-RU"/>
    </w:rPr>
  </w:style>
  <w:style w:type="paragraph" w:styleId="Date0">
    <w:name w:val="Date"/>
    <w:basedOn w:val="Normal"/>
    <w:link w:val="DateChar"/>
    <w:uiPriority w:val="99"/>
    <w:semiHidden/>
    <w:unhideWhenUsed/>
    <w:rsid w:val="00DC16E9"/>
    <w:pPr>
      <w:keepNext/>
      <w:widowControl/>
      <w:adjustRightInd/>
      <w:spacing w:line="240" w:lineRule="auto"/>
      <w:ind w:firstLine="340"/>
      <w:textAlignment w:val="auto"/>
    </w:pPr>
    <w:rPr>
      <w:lang w:val="ru-RU"/>
    </w:rPr>
  </w:style>
  <w:style w:type="character" w:customStyle="1" w:styleId="DateChar">
    <w:name w:val="Date Char"/>
    <w:basedOn w:val="DefaultParagraphFont"/>
    <w:link w:val="Date0"/>
    <w:uiPriority w:val="99"/>
    <w:semiHidden/>
    <w:rsid w:val="00DC16E9"/>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DC16E9"/>
    <w:pPr>
      <w:keepNext/>
      <w:widowControl/>
      <w:adjustRightInd/>
      <w:spacing w:line="240" w:lineRule="auto"/>
      <w:ind w:firstLine="210"/>
      <w:textAlignment w:val="auto"/>
    </w:pPr>
    <w:rPr>
      <w:b/>
      <w:bCs/>
      <w:sz w:val="21"/>
      <w:szCs w:val="21"/>
      <w:lang w:val="ru-RU"/>
    </w:rPr>
  </w:style>
  <w:style w:type="character" w:customStyle="1" w:styleId="BodyTextFirstIndentChar">
    <w:name w:val="Body Text First Indent Char"/>
    <w:basedOn w:val="BodyTextChar"/>
    <w:link w:val="BodyTextFirstIndent"/>
    <w:uiPriority w:val="99"/>
    <w:semiHidden/>
    <w:rsid w:val="00DC16E9"/>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DC16E9"/>
    <w:pPr>
      <w:keepNext/>
      <w:widowControl/>
      <w:adjustRightInd/>
      <w:spacing w:line="240" w:lineRule="auto"/>
      <w:ind w:firstLine="210"/>
      <w:textAlignment w:val="auto"/>
    </w:pPr>
    <w:rPr>
      <w:rFonts w:ascii="Times New A" w:hAnsi="Times New A"/>
      <w:sz w:val="26"/>
      <w:szCs w:val="26"/>
      <w:lang w:val="ru-RU"/>
    </w:rPr>
  </w:style>
  <w:style w:type="character" w:customStyle="1" w:styleId="BodyTextFirstIndent2Char">
    <w:name w:val="Body Text First Indent 2 Char"/>
    <w:basedOn w:val="BodyTextIndentChar"/>
    <w:link w:val="BodyTextFirstIndent2"/>
    <w:uiPriority w:val="99"/>
    <w:semiHidden/>
    <w:rsid w:val="00DC16E9"/>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DC16E9"/>
    <w:pPr>
      <w:keepNext/>
      <w:widowControl/>
      <w:adjustRightInd/>
      <w:spacing w:line="240" w:lineRule="auto"/>
      <w:ind w:firstLine="340"/>
      <w:textAlignment w:val="auto"/>
    </w:pPr>
    <w:rPr>
      <w:lang w:val="ru-RU"/>
    </w:rPr>
  </w:style>
  <w:style w:type="character" w:customStyle="1" w:styleId="NoteHeadingChar">
    <w:name w:val="Note Heading Char"/>
    <w:basedOn w:val="DefaultParagraphFont"/>
    <w:link w:val="NoteHeading"/>
    <w:uiPriority w:val="99"/>
    <w:semiHidden/>
    <w:rsid w:val="00DC16E9"/>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DC16E9"/>
    <w:pPr>
      <w:keepNext/>
      <w:widowControl/>
      <w:adjustRightInd/>
      <w:spacing w:line="240" w:lineRule="auto"/>
      <w:ind w:firstLine="340"/>
      <w:textAlignment w:val="auto"/>
    </w:pPr>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DC16E9"/>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DC16E9"/>
    <w:pPr>
      <w:keepNext/>
      <w:widowControl/>
      <w:adjustRightInd/>
      <w:spacing w:line="240" w:lineRule="auto"/>
      <w:ind w:firstLine="340"/>
      <w:textAlignment w:val="auto"/>
    </w:pPr>
    <w:rPr>
      <w:sz w:val="24"/>
      <w:szCs w:val="24"/>
      <w:lang w:val="ru-RU"/>
    </w:rPr>
  </w:style>
  <w:style w:type="character" w:customStyle="1" w:styleId="E-mailSignatureChar">
    <w:name w:val="E-mail Signature Char"/>
    <w:basedOn w:val="DefaultParagraphFont"/>
    <w:link w:val="E-mailSignature"/>
    <w:uiPriority w:val="99"/>
    <w:semiHidden/>
    <w:rsid w:val="00DC16E9"/>
    <w:rPr>
      <w:rFonts w:ascii="Arial L" w:eastAsia="Times New Roman" w:hAnsi="Arial L" w:cs="Times New Roman"/>
      <w:sz w:val="24"/>
      <w:szCs w:val="24"/>
      <w:lang w:val="ru-RU" w:eastAsia="ru-RU"/>
    </w:rPr>
  </w:style>
  <w:style w:type="paragraph" w:customStyle="1" w:styleId="madde01">
    <w:name w:val="madde0"/>
    <w:basedOn w:val="Normal"/>
    <w:rsid w:val="00DC16E9"/>
    <w:pPr>
      <w:keepNext/>
      <w:widowControl/>
      <w:adjustRightInd/>
      <w:spacing w:before="80" w:after="80" w:line="240" w:lineRule="auto"/>
      <w:textAlignment w:val="auto"/>
    </w:pPr>
    <w:rPr>
      <w:b/>
      <w:bCs/>
      <w:color w:val="000000"/>
      <w:lang w:val="ru-RU"/>
    </w:rPr>
  </w:style>
  <w:style w:type="paragraph" w:customStyle="1" w:styleId="maddeariall12pt">
    <w:name w:val="maddeariall12pt"/>
    <w:basedOn w:val="Normal"/>
    <w:rsid w:val="00DC16E9"/>
    <w:pPr>
      <w:keepNext/>
      <w:widowControl/>
      <w:adjustRightInd/>
      <w:spacing w:before="120" w:after="120" w:line="240" w:lineRule="auto"/>
      <w:textAlignment w:val="auto"/>
    </w:pPr>
    <w:rPr>
      <w:b/>
      <w:bCs/>
      <w:sz w:val="24"/>
      <w:szCs w:val="24"/>
      <w:lang w:val="ru-RU"/>
    </w:rPr>
  </w:style>
  <w:style w:type="paragraph" w:customStyle="1" w:styleId="madde12pt000">
    <w:name w:val="madde12pt000"/>
    <w:basedOn w:val="Normal"/>
    <w:rsid w:val="00DC16E9"/>
    <w:pPr>
      <w:keepNext/>
      <w:widowControl/>
      <w:adjustRightInd/>
      <w:spacing w:before="120" w:after="120" w:line="240" w:lineRule="auto"/>
      <w:ind w:firstLine="340"/>
      <w:textAlignment w:val="auto"/>
    </w:pPr>
    <w:rPr>
      <w:b/>
      <w:bCs/>
      <w:color w:val="000000"/>
      <w:lang w:val="ru-RU"/>
    </w:rPr>
  </w:style>
  <w:style w:type="paragraph" w:customStyle="1" w:styleId="madde12pt0000">
    <w:name w:val="madde12pt0000"/>
    <w:basedOn w:val="Normal"/>
    <w:rsid w:val="00DC16E9"/>
    <w:pPr>
      <w:keepNext/>
      <w:widowControl/>
      <w:adjustRightInd/>
      <w:spacing w:before="120" w:after="120" w:line="240" w:lineRule="auto"/>
      <w:ind w:firstLine="340"/>
      <w:textAlignment w:val="auto"/>
    </w:pPr>
    <w:rPr>
      <w:b/>
      <w:bCs/>
      <w:color w:val="000000"/>
      <w:spacing w:val="-2"/>
      <w:lang w:val="ru-RU"/>
    </w:rPr>
  </w:style>
  <w:style w:type="paragraph" w:customStyle="1" w:styleId="2timesnewa13pt">
    <w:name w:val="2timesnewa13pt"/>
    <w:basedOn w:val="Normal"/>
    <w:rsid w:val="00DC16E9"/>
    <w:pPr>
      <w:keepNext/>
      <w:widowControl/>
      <w:adjustRightInd/>
      <w:spacing w:line="240" w:lineRule="auto"/>
      <w:ind w:firstLine="340"/>
      <w:jc w:val="center"/>
      <w:textAlignment w:val="auto"/>
    </w:pPr>
    <w:rPr>
      <w:rFonts w:ascii="Times New A" w:hAnsi="Times New A"/>
      <w:b/>
      <w:bCs/>
      <w:color w:val="000000"/>
      <w:sz w:val="26"/>
      <w:szCs w:val="26"/>
      <w:lang w:val="ru-RU"/>
    </w:rPr>
  </w:style>
  <w:style w:type="paragraph" w:customStyle="1" w:styleId="200">
    <w:name w:val="20"/>
    <w:basedOn w:val="Normal"/>
    <w:rsid w:val="00DC16E9"/>
    <w:pPr>
      <w:keepNext/>
      <w:widowControl/>
      <w:adjustRightInd/>
      <w:spacing w:line="240" w:lineRule="auto"/>
      <w:ind w:firstLine="340"/>
      <w:textAlignment w:val="auto"/>
    </w:pPr>
    <w:rPr>
      <w:color w:val="000000"/>
      <w:sz w:val="24"/>
      <w:szCs w:val="24"/>
      <w:lang w:val="ru-RU"/>
    </w:rPr>
  </w:style>
  <w:style w:type="paragraph" w:customStyle="1" w:styleId="029098">
    <w:name w:val="029098"/>
    <w:basedOn w:val="Normal"/>
    <w:rsid w:val="00DC16E9"/>
    <w:pPr>
      <w:keepNext/>
      <w:widowControl/>
      <w:adjustRightInd/>
      <w:spacing w:line="240" w:lineRule="auto"/>
      <w:ind w:left="163" w:right="-482" w:firstLine="557"/>
      <w:jc w:val="center"/>
      <w:textAlignment w:val="auto"/>
    </w:pPr>
    <w:rPr>
      <w:b/>
      <w:bCs/>
      <w:sz w:val="24"/>
      <w:szCs w:val="24"/>
      <w:lang w:val="ru-RU"/>
    </w:rPr>
  </w:style>
  <w:style w:type="paragraph" w:customStyle="1" w:styleId="13pt05">
    <w:name w:val="13pt05"/>
    <w:basedOn w:val="Normal"/>
    <w:rsid w:val="00DC16E9"/>
    <w:pPr>
      <w:keepNext/>
      <w:widowControl/>
      <w:adjustRightInd/>
      <w:spacing w:line="240" w:lineRule="auto"/>
      <w:ind w:firstLine="340"/>
      <w:textAlignment w:val="auto"/>
    </w:pPr>
    <w:rPr>
      <w:sz w:val="24"/>
      <w:szCs w:val="24"/>
      <w:lang w:val="ru-RU"/>
    </w:rPr>
  </w:style>
  <w:style w:type="paragraph" w:customStyle="1" w:styleId="a50">
    <w:name w:val="a5"/>
    <w:basedOn w:val="Normal"/>
    <w:rsid w:val="00DC16E9"/>
    <w:pPr>
      <w:keepNext/>
      <w:widowControl/>
      <w:adjustRightInd/>
      <w:spacing w:before="120" w:line="240" w:lineRule="auto"/>
      <w:ind w:firstLine="340"/>
      <w:textAlignment w:val="auto"/>
    </w:pPr>
    <w:rPr>
      <w:b/>
      <w:bCs/>
      <w:color w:val="000000"/>
      <w:sz w:val="21"/>
      <w:szCs w:val="21"/>
      <w:lang w:val="ru-RU"/>
    </w:rPr>
  </w:style>
  <w:style w:type="paragraph" w:customStyle="1" w:styleId="a60">
    <w:name w:val="a6"/>
    <w:basedOn w:val="Normal"/>
    <w:rsid w:val="00DC16E9"/>
    <w:pPr>
      <w:keepNext/>
      <w:widowControl/>
      <w:adjustRightInd/>
      <w:spacing w:before="120" w:after="100" w:line="240" w:lineRule="auto"/>
      <w:ind w:firstLine="340"/>
      <w:textAlignment w:val="auto"/>
    </w:pPr>
    <w:rPr>
      <w:b/>
      <w:bCs/>
      <w:color w:val="000000"/>
      <w:sz w:val="21"/>
      <w:szCs w:val="21"/>
      <w:lang w:val="ru-RU"/>
    </w:rPr>
  </w:style>
  <w:style w:type="paragraph" w:customStyle="1" w:styleId="madde2">
    <w:name w:val="madde2"/>
    <w:basedOn w:val="Normal"/>
    <w:rsid w:val="00DC16E9"/>
    <w:pPr>
      <w:keepNext/>
      <w:widowControl/>
      <w:adjustRightInd/>
      <w:spacing w:before="80" w:line="240" w:lineRule="auto"/>
      <w:ind w:firstLine="0"/>
      <w:jc w:val="left"/>
      <w:textAlignment w:val="auto"/>
    </w:pPr>
    <w:rPr>
      <w:rFonts w:ascii="Times New L" w:hAnsi="Times New L"/>
      <w:b/>
      <w:bCs/>
      <w:color w:val="000000"/>
      <w:lang w:val="ru-RU"/>
    </w:rPr>
  </w:style>
  <w:style w:type="paragraph" w:customStyle="1" w:styleId="100">
    <w:name w:val="100"/>
    <w:basedOn w:val="Normal"/>
    <w:rsid w:val="00DC16E9"/>
    <w:pPr>
      <w:keepNext/>
      <w:widowControl/>
      <w:adjustRightInd/>
      <w:spacing w:before="240" w:after="240" w:line="264" w:lineRule="auto"/>
      <w:ind w:left="1644" w:hanging="510"/>
      <w:jc w:val="left"/>
      <w:textAlignment w:val="auto"/>
    </w:pPr>
    <w:rPr>
      <w:b/>
      <w:bCs/>
      <w:i/>
      <w:iCs/>
      <w:caps/>
      <w:color w:val="000000"/>
      <w:sz w:val="25"/>
      <w:szCs w:val="25"/>
      <w:lang w:val="ru-RU"/>
    </w:rPr>
  </w:style>
  <w:style w:type="paragraph" w:customStyle="1" w:styleId="21">
    <w:name w:val="21"/>
    <w:basedOn w:val="Normal"/>
    <w:rsid w:val="00DC16E9"/>
    <w:pPr>
      <w:keepNext/>
      <w:widowControl/>
      <w:overflowPunct/>
      <w:autoSpaceDE/>
      <w:adjustRightInd/>
      <w:spacing w:line="240" w:lineRule="auto"/>
      <w:ind w:firstLine="567"/>
      <w:textAlignment w:val="auto"/>
    </w:pPr>
    <w:rPr>
      <w:rFonts w:ascii="Times New A" w:hAnsi="Times New A"/>
      <w:b/>
      <w:bCs/>
      <w:sz w:val="24"/>
      <w:szCs w:val="24"/>
      <w:lang w:val="ru-RU"/>
    </w:rPr>
  </w:style>
  <w:style w:type="paragraph" w:customStyle="1" w:styleId="7">
    <w:name w:val="7"/>
    <w:basedOn w:val="Normal"/>
    <w:rsid w:val="00DC16E9"/>
    <w:pPr>
      <w:keepNext/>
      <w:widowControl/>
      <w:adjustRightInd/>
      <w:spacing w:line="240" w:lineRule="auto"/>
      <w:ind w:firstLine="340"/>
      <w:textAlignment w:val="auto"/>
    </w:pPr>
    <w:rPr>
      <w:b/>
      <w:bCs/>
      <w:sz w:val="26"/>
      <w:szCs w:val="26"/>
      <w:lang w:val="ru-RU"/>
    </w:rPr>
  </w:style>
  <w:style w:type="paragraph" w:customStyle="1" w:styleId="8">
    <w:name w:val="8"/>
    <w:basedOn w:val="Normal"/>
    <w:rsid w:val="00DC16E9"/>
    <w:pPr>
      <w:keepNext/>
      <w:widowControl/>
      <w:overflowPunct/>
      <w:autoSpaceDE/>
      <w:adjustRightInd/>
      <w:spacing w:before="120" w:after="120" w:line="240" w:lineRule="auto"/>
      <w:textAlignment w:val="auto"/>
    </w:pPr>
    <w:rPr>
      <w:b/>
      <w:bCs/>
      <w:sz w:val="28"/>
      <w:szCs w:val="28"/>
      <w:lang w:val="ru-RU"/>
    </w:rPr>
  </w:style>
  <w:style w:type="paragraph" w:customStyle="1" w:styleId="font3">
    <w:name w:val="font3"/>
    <w:basedOn w:val="Normal"/>
    <w:rsid w:val="00DC16E9"/>
    <w:pPr>
      <w:keepNext/>
      <w:widowControl/>
      <w:adjustRightInd/>
      <w:spacing w:line="240" w:lineRule="auto"/>
      <w:ind w:firstLine="0"/>
      <w:jc w:val="left"/>
      <w:textAlignment w:val="auto"/>
    </w:pPr>
    <w:rPr>
      <w:rFonts w:ascii="Times New L" w:hAnsi="Times New L"/>
      <w:lang w:val="ru-RU"/>
    </w:rPr>
  </w:style>
  <w:style w:type="paragraph" w:customStyle="1" w:styleId="412pt05">
    <w:name w:val="412pt05"/>
    <w:basedOn w:val="Normal"/>
    <w:rsid w:val="00DC16E9"/>
    <w:pPr>
      <w:keepNext/>
      <w:widowControl/>
      <w:adjustRightInd/>
      <w:spacing w:before="180" w:after="120" w:line="240" w:lineRule="auto"/>
      <w:jc w:val="left"/>
      <w:textAlignment w:val="auto"/>
    </w:pPr>
    <w:rPr>
      <w:b/>
      <w:bCs/>
      <w:caps/>
      <w:color w:val="000000"/>
      <w:sz w:val="25"/>
      <w:szCs w:val="25"/>
      <w:lang w:val="ru-RU"/>
    </w:rPr>
  </w:style>
  <w:style w:type="paragraph" w:customStyle="1" w:styleId="0">
    <w:name w:val="0"/>
    <w:basedOn w:val="Normal"/>
    <w:rsid w:val="00DC16E9"/>
    <w:pPr>
      <w:keepNext/>
      <w:widowControl/>
      <w:adjustRightInd/>
      <w:spacing w:line="240" w:lineRule="auto"/>
      <w:ind w:firstLine="340"/>
      <w:textAlignment w:val="auto"/>
    </w:pPr>
    <w:rPr>
      <w:sz w:val="24"/>
      <w:szCs w:val="24"/>
      <w:lang w:val="ru-RU"/>
    </w:rPr>
  </w:style>
  <w:style w:type="paragraph" w:customStyle="1" w:styleId="115pt05">
    <w:name w:val="115pt05"/>
    <w:basedOn w:val="Normal"/>
    <w:rsid w:val="00DC16E9"/>
    <w:pPr>
      <w:keepNext/>
      <w:widowControl/>
      <w:adjustRightInd/>
      <w:spacing w:line="240" w:lineRule="auto"/>
      <w:ind w:firstLine="340"/>
      <w:textAlignment w:val="auto"/>
    </w:pPr>
    <w:rPr>
      <w:sz w:val="24"/>
      <w:szCs w:val="24"/>
      <w:lang w:val="ru-RU"/>
    </w:rPr>
  </w:style>
  <w:style w:type="paragraph" w:customStyle="1" w:styleId="timesnewl115pt">
    <w:name w:val="timesnewl115pt"/>
    <w:basedOn w:val="Normal"/>
    <w:rsid w:val="00DC16E9"/>
    <w:pPr>
      <w:keepNext/>
      <w:widowControl/>
      <w:adjustRightInd/>
      <w:spacing w:line="240" w:lineRule="auto"/>
      <w:ind w:firstLine="539"/>
      <w:textAlignment w:val="auto"/>
    </w:pPr>
    <w:rPr>
      <w:sz w:val="23"/>
      <w:szCs w:val="23"/>
      <w:lang w:val="ru-RU"/>
    </w:rPr>
  </w:style>
  <w:style w:type="paragraph" w:customStyle="1" w:styleId="timesnewl115pttimesne">
    <w:name w:val="timesnewl115pttimesne"/>
    <w:basedOn w:val="Normal"/>
    <w:rsid w:val="00DC16E9"/>
    <w:pPr>
      <w:keepNext/>
      <w:widowControl/>
      <w:adjustRightInd/>
      <w:spacing w:line="240" w:lineRule="auto"/>
      <w:ind w:firstLine="539"/>
      <w:textAlignment w:val="auto"/>
    </w:pPr>
    <w:rPr>
      <w:sz w:val="23"/>
      <w:szCs w:val="23"/>
      <w:lang w:val="ru-RU"/>
    </w:rPr>
  </w:style>
  <w:style w:type="paragraph" w:customStyle="1" w:styleId="2timesnewl115pt">
    <w:name w:val="2timesnewl115pt"/>
    <w:basedOn w:val="Normal"/>
    <w:rsid w:val="00DC16E9"/>
    <w:pPr>
      <w:keepNext/>
      <w:widowControl/>
      <w:adjustRightInd/>
      <w:spacing w:line="240" w:lineRule="auto"/>
      <w:ind w:firstLine="567"/>
      <w:textAlignment w:val="auto"/>
    </w:pPr>
    <w:rPr>
      <w:rFonts w:ascii="Times New A" w:hAnsi="Times New A"/>
      <w:b/>
      <w:bCs/>
      <w:sz w:val="23"/>
      <w:szCs w:val="23"/>
      <w:lang w:val="ru-RU"/>
    </w:rPr>
  </w:style>
  <w:style w:type="paragraph" w:customStyle="1" w:styleId="05">
    <w:name w:val="05"/>
    <w:basedOn w:val="Normal"/>
    <w:rsid w:val="00DC16E9"/>
    <w:pPr>
      <w:keepNext/>
      <w:widowControl/>
      <w:adjustRightInd/>
      <w:spacing w:line="240" w:lineRule="auto"/>
      <w:textAlignment w:val="auto"/>
    </w:pPr>
    <w:rPr>
      <w:sz w:val="24"/>
      <w:szCs w:val="24"/>
      <w:lang w:val="ru-RU"/>
    </w:rPr>
  </w:style>
  <w:style w:type="paragraph" w:customStyle="1" w:styleId="timesnewl12pt">
    <w:name w:val="timesnewl12pt"/>
    <w:basedOn w:val="Normal"/>
    <w:rsid w:val="00DC16E9"/>
    <w:pPr>
      <w:keepNext/>
      <w:widowControl/>
      <w:adjustRightInd/>
      <w:spacing w:line="240" w:lineRule="auto"/>
      <w:textAlignment w:val="auto"/>
    </w:pPr>
    <w:rPr>
      <w:sz w:val="24"/>
      <w:szCs w:val="24"/>
      <w:lang w:val="ru-RU"/>
    </w:rPr>
  </w:style>
  <w:style w:type="paragraph" w:customStyle="1" w:styleId="timesnewl12pt1">
    <w:name w:val="timesnewl12pt1"/>
    <w:basedOn w:val="Normal"/>
    <w:rsid w:val="00DC16E9"/>
    <w:pPr>
      <w:keepNext/>
      <w:widowControl/>
      <w:adjustRightInd/>
      <w:spacing w:line="240" w:lineRule="auto"/>
      <w:textAlignment w:val="auto"/>
    </w:pPr>
    <w:rPr>
      <w:sz w:val="24"/>
      <w:szCs w:val="24"/>
      <w:lang w:val="ru-RU"/>
    </w:rPr>
  </w:style>
  <w:style w:type="paragraph" w:customStyle="1" w:styleId="timesnewl">
    <w:name w:val="timesnewl"/>
    <w:basedOn w:val="Normal"/>
    <w:rsid w:val="00DC16E9"/>
    <w:pPr>
      <w:keepNext/>
      <w:widowControl/>
      <w:adjustRightInd/>
      <w:spacing w:line="240" w:lineRule="auto"/>
      <w:textAlignment w:val="auto"/>
    </w:pPr>
    <w:rPr>
      <w:sz w:val="24"/>
      <w:szCs w:val="24"/>
      <w:lang w:val="ru-RU"/>
    </w:rPr>
  </w:style>
  <w:style w:type="paragraph" w:customStyle="1" w:styleId="timesnewl12pt0">
    <w:name w:val="timesnewl12pt0"/>
    <w:basedOn w:val="Normal"/>
    <w:rsid w:val="00DC16E9"/>
    <w:pPr>
      <w:keepNext/>
      <w:widowControl/>
      <w:adjustRightInd/>
      <w:spacing w:line="240" w:lineRule="auto"/>
      <w:textAlignment w:val="auto"/>
    </w:pPr>
    <w:rPr>
      <w:sz w:val="24"/>
      <w:szCs w:val="24"/>
      <w:lang w:val="ru-RU"/>
    </w:rPr>
  </w:style>
  <w:style w:type="paragraph" w:customStyle="1" w:styleId="timesnewl12pt10">
    <w:name w:val="timesnewl12pt10"/>
    <w:basedOn w:val="Normal"/>
    <w:rsid w:val="00DC16E9"/>
    <w:pPr>
      <w:keepNext/>
      <w:widowControl/>
      <w:adjustRightInd/>
      <w:spacing w:line="240" w:lineRule="auto"/>
      <w:ind w:firstLine="0"/>
      <w:textAlignment w:val="auto"/>
    </w:pPr>
    <w:rPr>
      <w:sz w:val="24"/>
      <w:szCs w:val="24"/>
      <w:lang w:val="ru-RU"/>
    </w:rPr>
  </w:style>
  <w:style w:type="paragraph" w:customStyle="1" w:styleId="timesnewl12pt2">
    <w:name w:val="timesnewl12pt2"/>
    <w:basedOn w:val="Normal"/>
    <w:rsid w:val="00DC16E9"/>
    <w:pPr>
      <w:keepNext/>
      <w:widowControl/>
      <w:adjustRightInd/>
      <w:spacing w:line="240" w:lineRule="auto"/>
      <w:ind w:firstLine="0"/>
      <w:textAlignment w:val="auto"/>
    </w:pPr>
    <w:rPr>
      <w:b/>
      <w:bCs/>
      <w:sz w:val="24"/>
      <w:szCs w:val="24"/>
      <w:lang w:val="ru-RU"/>
    </w:rPr>
  </w:style>
  <w:style w:type="paragraph" w:customStyle="1" w:styleId="madde10pt0">
    <w:name w:val="madde10pt0"/>
    <w:basedOn w:val="Normal"/>
    <w:rsid w:val="00DC16E9"/>
    <w:pPr>
      <w:keepNext/>
      <w:widowControl/>
      <w:adjustRightInd/>
      <w:spacing w:line="240" w:lineRule="auto"/>
      <w:textAlignment w:val="auto"/>
    </w:pPr>
    <w:rPr>
      <w:rFonts w:ascii="Times New L" w:hAnsi="Times New L"/>
      <w:lang w:val="ru-RU"/>
    </w:rPr>
  </w:style>
  <w:style w:type="paragraph" w:customStyle="1" w:styleId="madde10pt00">
    <w:name w:val="madde10pt00"/>
    <w:basedOn w:val="Normal"/>
    <w:rsid w:val="00DC16E9"/>
    <w:pPr>
      <w:widowControl/>
      <w:adjustRightInd/>
      <w:spacing w:line="240" w:lineRule="auto"/>
      <w:textAlignment w:val="auto"/>
    </w:pPr>
    <w:rPr>
      <w:rFonts w:ascii="Times New L" w:hAnsi="Times New L"/>
      <w:lang w:val="ru-RU"/>
    </w:rPr>
  </w:style>
  <w:style w:type="paragraph" w:customStyle="1" w:styleId="22">
    <w:name w:val="22"/>
    <w:basedOn w:val="Normal"/>
    <w:rsid w:val="00DC16E9"/>
    <w:pPr>
      <w:widowControl/>
      <w:overflowPunct/>
      <w:autoSpaceDE/>
      <w:adjustRightInd/>
      <w:spacing w:before="120" w:after="120" w:line="240" w:lineRule="auto"/>
      <w:textAlignment w:val="auto"/>
    </w:pPr>
    <w:rPr>
      <w:b/>
      <w:bCs/>
      <w:i/>
      <w:iCs/>
      <w:sz w:val="24"/>
      <w:szCs w:val="24"/>
      <w:lang w:val="ru-RU"/>
    </w:rPr>
  </w:style>
  <w:style w:type="paragraph" w:customStyle="1" w:styleId="madda105pt00">
    <w:name w:val="madda105pt00"/>
    <w:basedOn w:val="Normal"/>
    <w:rsid w:val="00DC16E9"/>
    <w:pPr>
      <w:keepNext/>
      <w:widowControl/>
      <w:adjustRightInd/>
      <w:spacing w:before="100" w:after="60" w:line="240" w:lineRule="auto"/>
      <w:ind w:firstLine="340"/>
      <w:textAlignment w:val="auto"/>
    </w:pPr>
    <w:rPr>
      <w:rFonts w:ascii="Times New L" w:hAnsi="Times New L"/>
      <w:b/>
      <w:bCs/>
      <w:lang w:val="ru-RU"/>
    </w:rPr>
  </w:style>
  <w:style w:type="paragraph" w:customStyle="1" w:styleId="madde105pt00">
    <w:name w:val="madde105pt00"/>
    <w:basedOn w:val="Normal"/>
    <w:rsid w:val="00DC16E9"/>
    <w:pPr>
      <w:widowControl/>
      <w:adjustRightInd/>
      <w:spacing w:before="100" w:after="60" w:line="240" w:lineRule="auto"/>
      <w:ind w:firstLine="340"/>
      <w:textAlignment w:val="auto"/>
    </w:pPr>
    <w:rPr>
      <w:rFonts w:ascii="Times New L" w:hAnsi="Times New L"/>
      <w:b/>
      <w:bCs/>
      <w:color w:val="000000"/>
      <w:lang w:val="ru-RU"/>
    </w:rPr>
  </w:style>
  <w:style w:type="paragraph" w:customStyle="1" w:styleId="timesnewl11pt0">
    <w:name w:val="timesnewl11pt0"/>
    <w:basedOn w:val="Normal"/>
    <w:rsid w:val="00DC16E9"/>
    <w:pPr>
      <w:widowControl/>
      <w:overflowPunct/>
      <w:autoSpaceDE/>
      <w:adjustRightInd/>
      <w:spacing w:line="264" w:lineRule="auto"/>
      <w:ind w:firstLine="340"/>
      <w:textAlignment w:val="auto"/>
    </w:pPr>
    <w:rPr>
      <w:rFonts w:ascii="Times New L" w:hAnsi="Times New L"/>
      <w:sz w:val="23"/>
      <w:szCs w:val="23"/>
      <w:lang w:val="ru-RU"/>
    </w:rPr>
  </w:style>
  <w:style w:type="paragraph" w:customStyle="1" w:styleId="madde3">
    <w:name w:val="madde3"/>
    <w:basedOn w:val="Normal"/>
    <w:rsid w:val="00DC16E9"/>
    <w:pPr>
      <w:keepNext/>
      <w:widowControl/>
      <w:adjustRightInd/>
      <w:spacing w:before="120" w:after="120" w:line="240" w:lineRule="auto"/>
      <w:textAlignment w:val="auto"/>
    </w:pPr>
    <w:rPr>
      <w:rFonts w:ascii="Times New L" w:hAnsi="Times New L"/>
      <w:b/>
      <w:bCs/>
      <w:lang w:val="ru-RU"/>
    </w:rPr>
  </w:style>
  <w:style w:type="paragraph" w:customStyle="1" w:styleId="ariall050">
    <w:name w:val="ariall05"/>
    <w:basedOn w:val="Normal"/>
    <w:rsid w:val="00DC16E9"/>
    <w:pPr>
      <w:widowControl/>
      <w:adjustRightInd/>
      <w:spacing w:line="240" w:lineRule="auto"/>
      <w:textAlignment w:val="auto"/>
    </w:pPr>
    <w:rPr>
      <w:sz w:val="21"/>
      <w:szCs w:val="21"/>
      <w:lang w:val="ru-RU"/>
    </w:rPr>
  </w:style>
  <w:style w:type="paragraph" w:customStyle="1" w:styleId="ariall051">
    <w:name w:val="ariall051"/>
    <w:basedOn w:val="Normal"/>
    <w:rsid w:val="00DC16E9"/>
    <w:pPr>
      <w:widowControl/>
      <w:adjustRightInd/>
      <w:spacing w:line="240" w:lineRule="auto"/>
      <w:textAlignment w:val="auto"/>
    </w:pPr>
    <w:rPr>
      <w:sz w:val="21"/>
      <w:szCs w:val="21"/>
      <w:lang w:val="ru-RU"/>
    </w:rPr>
  </w:style>
  <w:style w:type="paragraph" w:customStyle="1" w:styleId="ariall13">
    <w:name w:val="ariall13"/>
    <w:basedOn w:val="Normal"/>
    <w:rsid w:val="00DC16E9"/>
    <w:pPr>
      <w:widowControl/>
      <w:overflowPunct/>
      <w:autoSpaceDE/>
      <w:adjustRightInd/>
      <w:spacing w:line="240" w:lineRule="auto"/>
      <w:textAlignment w:val="auto"/>
    </w:pPr>
    <w:rPr>
      <w:sz w:val="21"/>
      <w:szCs w:val="21"/>
      <w:lang w:val="ru-RU"/>
    </w:rPr>
  </w:style>
  <w:style w:type="paragraph" w:customStyle="1" w:styleId="23">
    <w:name w:val="23"/>
    <w:basedOn w:val="Normal"/>
    <w:rsid w:val="00DC16E9"/>
    <w:pPr>
      <w:keepNext/>
      <w:widowControl/>
      <w:adjustRightInd/>
      <w:spacing w:before="240" w:after="240" w:line="240" w:lineRule="auto"/>
      <w:jc w:val="left"/>
      <w:textAlignment w:val="auto"/>
    </w:pPr>
    <w:rPr>
      <w:b/>
      <w:bCs/>
      <w:i/>
      <w:iCs/>
      <w:sz w:val="24"/>
      <w:szCs w:val="24"/>
      <w:lang w:val="ru-RU"/>
    </w:rPr>
  </w:style>
  <w:style w:type="paragraph" w:customStyle="1" w:styleId="213">
    <w:name w:val="213"/>
    <w:basedOn w:val="Normal"/>
    <w:rsid w:val="00DC16E9"/>
    <w:pPr>
      <w:keepNext/>
      <w:widowControl/>
      <w:overflowPunct/>
      <w:autoSpaceDE/>
      <w:adjustRightInd/>
      <w:spacing w:before="180" w:after="120" w:line="312" w:lineRule="auto"/>
      <w:jc w:val="left"/>
      <w:textAlignment w:val="auto"/>
    </w:pPr>
    <w:rPr>
      <w:b/>
      <w:bCs/>
      <w:i/>
      <w:iCs/>
      <w:sz w:val="26"/>
      <w:szCs w:val="26"/>
      <w:lang w:val="ru-RU"/>
    </w:rPr>
  </w:style>
  <w:style w:type="paragraph" w:customStyle="1" w:styleId="a8">
    <w:name w:val="a8"/>
    <w:basedOn w:val="Normal"/>
    <w:rsid w:val="00DC16E9"/>
    <w:pPr>
      <w:keepNext/>
      <w:widowControl/>
      <w:adjustRightInd/>
      <w:spacing w:before="100" w:after="100" w:line="240" w:lineRule="auto"/>
      <w:ind w:firstLine="340"/>
      <w:textAlignment w:val="auto"/>
    </w:pPr>
    <w:rPr>
      <w:rFonts w:ascii="Times New L" w:hAnsi="Times New L"/>
      <w:b/>
      <w:bCs/>
      <w:lang w:val="ru-RU"/>
    </w:rPr>
  </w:style>
  <w:style w:type="paragraph" w:customStyle="1" w:styleId="-0">
    <w:name w:val="-"/>
    <w:basedOn w:val="Normal"/>
    <w:rsid w:val="00DC16E9"/>
    <w:pPr>
      <w:widowControl/>
      <w:adjustRightInd/>
      <w:spacing w:line="240" w:lineRule="auto"/>
      <w:ind w:firstLine="340"/>
      <w:textAlignment w:val="auto"/>
    </w:pPr>
    <w:rPr>
      <w:rFonts w:ascii="Times New L" w:hAnsi="Times New L"/>
      <w:b/>
      <w:bCs/>
      <w:i/>
      <w:iCs/>
      <w:lang w:val="ru-RU"/>
    </w:rPr>
  </w:style>
  <w:style w:type="paragraph" w:customStyle="1" w:styleId="a9">
    <w:name w:val="a9"/>
    <w:basedOn w:val="Normal"/>
    <w:rsid w:val="00DC16E9"/>
    <w:pPr>
      <w:keepNext/>
      <w:widowControl/>
      <w:overflowPunct/>
      <w:autoSpaceDE/>
      <w:adjustRightInd/>
      <w:spacing w:before="60" w:after="60" w:line="240" w:lineRule="auto"/>
      <w:textAlignment w:val="auto"/>
    </w:pPr>
    <w:rPr>
      <w:b/>
      <w:bCs/>
      <w:sz w:val="21"/>
      <w:szCs w:val="21"/>
      <w:lang w:val="ru-RU"/>
    </w:rPr>
  </w:style>
  <w:style w:type="paragraph" w:customStyle="1" w:styleId="313">
    <w:name w:val="313"/>
    <w:basedOn w:val="Normal"/>
    <w:rsid w:val="00DC16E9"/>
    <w:pPr>
      <w:keepNext/>
      <w:widowControl/>
      <w:adjustRightInd/>
      <w:spacing w:before="180" w:after="180" w:line="312" w:lineRule="auto"/>
      <w:ind w:firstLine="0"/>
      <w:jc w:val="center"/>
      <w:textAlignment w:val="auto"/>
    </w:pPr>
    <w:rPr>
      <w:b/>
      <w:bCs/>
      <w:sz w:val="24"/>
      <w:szCs w:val="24"/>
      <w:lang w:val="ru-RU"/>
    </w:rPr>
  </w:style>
  <w:style w:type="paragraph" w:customStyle="1" w:styleId="113pt6">
    <w:name w:val="113pt6"/>
    <w:basedOn w:val="Normal"/>
    <w:rsid w:val="00DC16E9"/>
    <w:pPr>
      <w:widowControl/>
      <w:overflowPunct/>
      <w:autoSpaceDE/>
      <w:adjustRightInd/>
      <w:spacing w:before="120" w:after="240" w:line="240" w:lineRule="auto"/>
      <w:ind w:left="567" w:right="567" w:firstLine="0"/>
      <w:jc w:val="center"/>
      <w:textAlignment w:val="auto"/>
    </w:pPr>
    <w:rPr>
      <w:b/>
      <w:bCs/>
      <w:sz w:val="26"/>
      <w:szCs w:val="26"/>
      <w:lang w:val="ru-RU"/>
    </w:rPr>
  </w:style>
  <w:style w:type="paragraph" w:customStyle="1" w:styleId="112pt0">
    <w:name w:val="112pt"/>
    <w:basedOn w:val="Normal"/>
    <w:rsid w:val="00DC16E9"/>
    <w:pPr>
      <w:widowControl/>
      <w:overflowPunct/>
      <w:autoSpaceDE/>
      <w:adjustRightInd/>
      <w:spacing w:before="240" w:after="240" w:line="240" w:lineRule="auto"/>
      <w:ind w:left="567" w:right="567" w:firstLine="0"/>
      <w:jc w:val="center"/>
      <w:textAlignment w:val="auto"/>
    </w:pPr>
    <w:rPr>
      <w:b/>
      <w:bCs/>
      <w:sz w:val="24"/>
      <w:szCs w:val="24"/>
      <w:lang w:val="ru-RU"/>
    </w:rPr>
  </w:style>
  <w:style w:type="paragraph" w:customStyle="1" w:styleId="113pt">
    <w:name w:val="113pt"/>
    <w:basedOn w:val="Normal"/>
    <w:rsid w:val="00DC16E9"/>
    <w:pPr>
      <w:widowControl/>
      <w:overflowPunct/>
      <w:autoSpaceDE/>
      <w:adjustRightInd/>
      <w:spacing w:before="240" w:after="240" w:line="240" w:lineRule="auto"/>
      <w:ind w:left="567" w:right="567" w:firstLine="0"/>
      <w:jc w:val="center"/>
      <w:textAlignment w:val="auto"/>
    </w:pPr>
    <w:rPr>
      <w:b/>
      <w:bCs/>
      <w:sz w:val="26"/>
      <w:szCs w:val="26"/>
      <w:lang w:val="ru-RU"/>
    </w:rPr>
  </w:style>
  <w:style w:type="paragraph" w:customStyle="1" w:styleId="madde12pt060">
    <w:name w:val="madde12pt06"/>
    <w:basedOn w:val="Normal"/>
    <w:rsid w:val="00DC16E9"/>
    <w:pPr>
      <w:keepNext/>
      <w:widowControl/>
      <w:adjustRightInd/>
      <w:spacing w:before="120" w:after="120" w:line="240" w:lineRule="auto"/>
      <w:ind w:firstLine="340"/>
      <w:textAlignment w:val="auto"/>
    </w:pPr>
    <w:rPr>
      <w:rFonts w:ascii="Times New L" w:hAnsi="Times New L"/>
      <w:b/>
      <w:bCs/>
      <w:color w:val="000000"/>
      <w:sz w:val="24"/>
      <w:szCs w:val="24"/>
      <w:lang w:val="ru-RU"/>
    </w:rPr>
  </w:style>
  <w:style w:type="paragraph" w:customStyle="1" w:styleId="madde12pt095">
    <w:name w:val="madde12pt095"/>
    <w:basedOn w:val="Normal"/>
    <w:rsid w:val="00DC16E9"/>
    <w:pPr>
      <w:keepNext/>
      <w:widowControl/>
      <w:adjustRightInd/>
      <w:spacing w:before="40" w:after="40" w:line="228" w:lineRule="auto"/>
      <w:ind w:firstLine="340"/>
      <w:textAlignment w:val="auto"/>
    </w:pPr>
    <w:rPr>
      <w:rFonts w:ascii="Times New L" w:hAnsi="Times New L"/>
      <w:b/>
      <w:bCs/>
      <w:color w:val="000000"/>
      <w:spacing w:val="-2"/>
      <w:sz w:val="24"/>
      <w:szCs w:val="24"/>
      <w:lang w:val="ru-RU"/>
    </w:rPr>
  </w:style>
  <w:style w:type="paragraph" w:customStyle="1" w:styleId="2000">
    <w:name w:val="200"/>
    <w:basedOn w:val="Normal"/>
    <w:rsid w:val="00DC16E9"/>
    <w:pPr>
      <w:keepNext/>
      <w:widowControl/>
      <w:overflowPunct/>
      <w:autoSpaceDE/>
      <w:adjustRightInd/>
      <w:spacing w:before="240" w:after="240" w:line="312" w:lineRule="auto"/>
      <w:jc w:val="left"/>
      <w:textAlignment w:val="auto"/>
    </w:pPr>
    <w:rPr>
      <w:b/>
      <w:bCs/>
      <w:sz w:val="24"/>
      <w:szCs w:val="24"/>
      <w:lang w:val="ru-RU"/>
    </w:rPr>
  </w:style>
  <w:style w:type="paragraph" w:customStyle="1" w:styleId="2001">
    <w:name w:val="2001"/>
    <w:basedOn w:val="Normal"/>
    <w:rsid w:val="00DC16E9"/>
    <w:pPr>
      <w:keepNext/>
      <w:widowControl/>
      <w:overflowPunct/>
      <w:autoSpaceDE/>
      <w:adjustRightInd/>
      <w:spacing w:before="80" w:after="80" w:line="312" w:lineRule="auto"/>
      <w:jc w:val="left"/>
      <w:textAlignment w:val="auto"/>
    </w:pPr>
    <w:rPr>
      <w:b/>
      <w:bCs/>
      <w:sz w:val="24"/>
      <w:szCs w:val="24"/>
      <w:lang w:val="ru-RU"/>
    </w:rPr>
  </w:style>
  <w:style w:type="character" w:customStyle="1" w:styleId="a30">
    <w:name w:val="a3"/>
    <w:rsid w:val="00DC16E9"/>
    <w:rPr>
      <w:rFonts w:ascii="Times New A" w:hAnsi="Times New A" w:hint="default"/>
      <w:color w:val="000000"/>
    </w:rPr>
  </w:style>
  <w:style w:type="character" w:customStyle="1" w:styleId="madde10">
    <w:name w:val="madde1"/>
    <w:rsid w:val="00DC16E9"/>
    <w:rPr>
      <w:rFonts w:ascii="Arial L" w:hAnsi="Arial L" w:hint="default"/>
      <w:b/>
      <w:bCs/>
      <w:color w:val="000000"/>
    </w:rPr>
  </w:style>
  <w:style w:type="character" w:customStyle="1" w:styleId="a40">
    <w:name w:val="a4"/>
    <w:rsid w:val="00DC16E9"/>
    <w:rPr>
      <w:rFonts w:ascii="Arial L" w:hAnsi="Arial L" w:hint="default"/>
      <w:vertAlign w:val="baseline"/>
    </w:rPr>
  </w:style>
  <w:style w:type="character" w:customStyle="1" w:styleId="a70">
    <w:name w:val="a7"/>
    <w:rsid w:val="00DC16E9"/>
    <w:rPr>
      <w:rFonts w:ascii="Arial L" w:hAnsi="Arial L" w:hint="default"/>
      <w:color w:val="000000"/>
      <w:vertAlign w:val="baseline"/>
    </w:rPr>
  </w:style>
  <w:style w:type="character" w:customStyle="1" w:styleId="101">
    <w:name w:val="10"/>
    <w:rsid w:val="00DC16E9"/>
    <w:rPr>
      <w:rFonts w:ascii="Arial L" w:hAnsi="Arial L" w:hint="default"/>
      <w:b/>
      <w:bCs/>
    </w:rPr>
  </w:style>
  <w:style w:type="character" w:customStyle="1" w:styleId="115pt">
    <w:name w:val="115pt"/>
    <w:rsid w:val="00DC16E9"/>
    <w:rPr>
      <w:rFonts w:ascii="Arial L" w:hAnsi="Arial L" w:hint="default"/>
    </w:rPr>
  </w:style>
  <w:style w:type="character" w:customStyle="1" w:styleId="115pt0">
    <w:name w:val="115pt0"/>
    <w:rsid w:val="00DC16E9"/>
    <w:rPr>
      <w:rFonts w:ascii="Arial L" w:hAnsi="Arial L" w:hint="default"/>
      <w:b/>
      <w:bCs/>
    </w:rPr>
  </w:style>
  <w:style w:type="character" w:customStyle="1" w:styleId="ariall105pt">
    <w:name w:val="ariall105pt"/>
    <w:rsid w:val="00DC16E9"/>
    <w:rPr>
      <w:rFonts w:ascii="Arial L" w:hAnsi="Arial L" w:hint="default"/>
      <w:vertAlign w:val="baseline"/>
    </w:rPr>
  </w:style>
  <w:style w:type="character" w:customStyle="1" w:styleId="ariall105pt1">
    <w:name w:val="ariall105pt1"/>
    <w:rsid w:val="00DC16E9"/>
    <w:rPr>
      <w:rFonts w:ascii="Arial L" w:hAnsi="Arial L" w:hint="default"/>
    </w:rPr>
  </w:style>
  <w:style w:type="character" w:customStyle="1" w:styleId="madda00">
    <w:name w:val="madda0"/>
    <w:rsid w:val="00DC16E9"/>
    <w:rPr>
      <w:rFonts w:ascii="Arial L" w:hAnsi="Arial L" w:hint="default"/>
      <w:b/>
      <w:bCs/>
    </w:rPr>
  </w:style>
  <w:style w:type="character" w:customStyle="1" w:styleId="madda10">
    <w:name w:val="madda1"/>
    <w:rsid w:val="00DC16E9"/>
    <w:rPr>
      <w:rFonts w:ascii="Arial L" w:hAnsi="Arial L" w:hint="default"/>
      <w:b/>
      <w:bCs/>
    </w:rPr>
  </w:style>
  <w:style w:type="character" w:customStyle="1" w:styleId="apple-converted-space">
    <w:name w:val="apple-converted-space"/>
    <w:rsid w:val="00DC16E9"/>
  </w:style>
  <w:style w:type="character" w:customStyle="1" w:styleId="spelle">
    <w:name w:val="spelle"/>
    <w:rsid w:val="00DC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20(x86)\Qanun\rtf-3\q-120.html" TargetMode="External"/><Relationship Id="rId13" Type="http://schemas.openxmlformats.org/officeDocument/2006/relationships/hyperlink" Target="file:///C:\Program%20Files%20(x86)\Qanun\Rtf-4\q-34.html" TargetMode="External"/><Relationship Id="rId18" Type="http://schemas.openxmlformats.org/officeDocument/2006/relationships/hyperlink" Target="file:///C:\Program%20Files%20(x86)\Qanun\rtf-2\q-41.html" TargetMode="External"/><Relationship Id="rId26" Type="http://schemas.openxmlformats.org/officeDocument/2006/relationships/hyperlink" Target="file:///C:\Program%20Files%20(x86)\Qanun\rtf-3\q-120.html" TargetMode="External"/><Relationship Id="rId3" Type="http://schemas.microsoft.com/office/2007/relationships/stylesWithEffects" Target="stylesWithEffects.xml"/><Relationship Id="rId21" Type="http://schemas.openxmlformats.org/officeDocument/2006/relationships/hyperlink" Target="file:///C:\Program%20Files%20(x86)\Qanun\rtf-3\q-89.html" TargetMode="External"/><Relationship Id="rId7" Type="http://schemas.openxmlformats.org/officeDocument/2006/relationships/hyperlink" Target="file:///C:\Program%20Files%20(x86)\Qanun\rtf-3\q-89.html" TargetMode="External"/><Relationship Id="rId12" Type="http://schemas.openxmlformats.org/officeDocument/2006/relationships/hyperlink" Target="file:///C:\Program%20Files%20(x86)\Qanun\Rtf-4\q-34.html" TargetMode="External"/><Relationship Id="rId17" Type="http://schemas.openxmlformats.org/officeDocument/2006/relationships/hyperlink" Target="file:///C:\Program%20Files%20(x86)\Qanun\rtf-2\q-41.html" TargetMode="External"/><Relationship Id="rId25" Type="http://schemas.openxmlformats.org/officeDocument/2006/relationships/hyperlink" Target="file:///C:\Program%20Files%20(x86)\Ferman\rtf\d1136.html" TargetMode="External"/><Relationship Id="rId2" Type="http://schemas.openxmlformats.org/officeDocument/2006/relationships/styles" Target="styles.xml"/><Relationship Id="rId16" Type="http://schemas.openxmlformats.org/officeDocument/2006/relationships/hyperlink" Target="file:///C:\Program%20Files%20(x86)\Qanun\rtf-3\q-350.html" TargetMode="External"/><Relationship Id="rId20" Type="http://schemas.openxmlformats.org/officeDocument/2006/relationships/hyperlink" Target="file:///C:\Program%20Files%20(x86)\Qanun\rtf-3\q-322.html" TargetMode="External"/><Relationship Id="rId29" Type="http://schemas.openxmlformats.org/officeDocument/2006/relationships/hyperlink" Target="file:///C:\Program%20Files%20(x86)\Qanun\rtf-3\q-120.html" TargetMode="External"/><Relationship Id="rId1" Type="http://schemas.openxmlformats.org/officeDocument/2006/relationships/numbering" Target="numbering.xml"/><Relationship Id="rId6" Type="http://schemas.openxmlformats.org/officeDocument/2006/relationships/hyperlink" Target="file:///C:\Program%20Files%20(x86)\Qanun\rtf-2\q-41.html" TargetMode="External"/><Relationship Id="rId11" Type="http://schemas.openxmlformats.org/officeDocument/2006/relationships/hyperlink" Target="file:///C:\Program%20Files%20(x86)\Qanun\rtf-3\q-350.html" TargetMode="External"/><Relationship Id="rId24" Type="http://schemas.openxmlformats.org/officeDocument/2006/relationships/hyperlink" Target="file:///C:\Program%20Files%20(x86)\Qanun\rtf-3\q-322.html" TargetMode="External"/><Relationship Id="rId5" Type="http://schemas.openxmlformats.org/officeDocument/2006/relationships/webSettings" Target="webSettings.xml"/><Relationship Id="rId15" Type="http://schemas.openxmlformats.org/officeDocument/2006/relationships/hyperlink" Target="file:///C:\Program%20Files%20(x86)\Qanun\rtf-3\q-166.html" TargetMode="External"/><Relationship Id="rId23" Type="http://schemas.openxmlformats.org/officeDocument/2006/relationships/hyperlink" Target="file:///C:\Program%20Files%20(x86)\Qanun\rtf-3\q-322.html" TargetMode="External"/><Relationship Id="rId28" Type="http://schemas.openxmlformats.org/officeDocument/2006/relationships/hyperlink" Target="file:///C:\Program%20Files%20(x86)\Qanun\rtf-3\q-120.html" TargetMode="External"/><Relationship Id="rId10" Type="http://schemas.openxmlformats.org/officeDocument/2006/relationships/hyperlink" Target="file:///C:\Program%20Files%20(x86)\Qanun\rtf-3\q-322.html" TargetMode="External"/><Relationship Id="rId19" Type="http://schemas.openxmlformats.org/officeDocument/2006/relationships/hyperlink" Target="file:///C:\Program%20Files%20(x86)\Qanun\rtf-2\q-41.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Program%20Files%20(x86)\Qanun\rtf-3\q-166.html" TargetMode="External"/><Relationship Id="rId14" Type="http://schemas.openxmlformats.org/officeDocument/2006/relationships/hyperlink" Target="file:///C:\Program%20Files%20(x86)\Qanun\rtf-3\q-166.html" TargetMode="External"/><Relationship Id="rId22" Type="http://schemas.openxmlformats.org/officeDocument/2006/relationships/hyperlink" Target="file:///C:\Program%20Files%20(x86)\Qanun\rtf-3\q-322.html" TargetMode="External"/><Relationship Id="rId27" Type="http://schemas.openxmlformats.org/officeDocument/2006/relationships/hyperlink" Target="file:///C:\Program%20Files%20(x86)\Qanun\rtf-3\q-120.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23842</Words>
  <Characters>135906</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nz</cp:lastModifiedBy>
  <cp:revision>2</cp:revision>
  <dcterms:created xsi:type="dcterms:W3CDTF">2013-02-09T10:47:00Z</dcterms:created>
  <dcterms:modified xsi:type="dcterms:W3CDTF">2013-02-09T10:47:00Z</dcterms:modified>
</cp:coreProperties>
</file>